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FED3" w14:textId="77777777" w:rsidR="00BD41EF" w:rsidRDefault="00BD41EF" w:rsidP="00BD41EF">
      <w:pPr>
        <w:spacing w:after="0"/>
      </w:pPr>
      <w:r>
        <w:t>REPUBLIKA HRVATSKA</w:t>
      </w:r>
    </w:p>
    <w:p w14:paraId="02EE8999" w14:textId="77777777" w:rsidR="00BD41EF" w:rsidRDefault="00BD41EF" w:rsidP="00BD41EF">
      <w:pPr>
        <w:spacing w:after="0"/>
      </w:pPr>
      <w:r>
        <w:t>PRVA OSNOVNA ŠKOLA</w:t>
      </w:r>
    </w:p>
    <w:p w14:paraId="142154C1" w14:textId="77777777" w:rsidR="00BD41EF" w:rsidRDefault="00BD41EF" w:rsidP="00BD41EF">
      <w:pPr>
        <w:spacing w:after="0"/>
      </w:pPr>
      <w:r>
        <w:t xml:space="preserve">      O G U L I N</w:t>
      </w:r>
    </w:p>
    <w:p w14:paraId="5DBD1CFF" w14:textId="77777777" w:rsidR="00BD41EF" w:rsidRDefault="00BD41EF" w:rsidP="00BD41EF">
      <w:pPr>
        <w:spacing w:after="0"/>
        <w:jc w:val="center"/>
      </w:pPr>
    </w:p>
    <w:p w14:paraId="3B0E4BE9" w14:textId="77777777" w:rsidR="00BD41EF" w:rsidRDefault="00BD41EF" w:rsidP="000C7DD1">
      <w:pPr>
        <w:jc w:val="center"/>
      </w:pPr>
    </w:p>
    <w:p w14:paraId="2E830B5A" w14:textId="77777777" w:rsidR="009A53CA" w:rsidRDefault="000C7DD1" w:rsidP="000C7DD1">
      <w:pPr>
        <w:jc w:val="center"/>
      </w:pPr>
      <w:r>
        <w:t>OBRAZLOŽENJE</w:t>
      </w:r>
    </w:p>
    <w:p w14:paraId="74575023" w14:textId="4043CCE3" w:rsidR="000C7DD1" w:rsidRDefault="000C7DD1" w:rsidP="000C7DD1">
      <w:pPr>
        <w:jc w:val="center"/>
      </w:pPr>
      <w:r>
        <w:t>I</w:t>
      </w:r>
      <w:r w:rsidR="003947B2">
        <w:t>I</w:t>
      </w:r>
      <w:r>
        <w:t>I IZMJENE I DOPUNE FINANCIJSKOG PLANA PRVE OSNOVNE ŠKOLE, OGULIN</w:t>
      </w:r>
    </w:p>
    <w:p w14:paraId="54AA43C0" w14:textId="77777777" w:rsidR="00BD41EF" w:rsidRDefault="00BD41EF" w:rsidP="000C7DD1">
      <w:pPr>
        <w:jc w:val="center"/>
      </w:pPr>
    </w:p>
    <w:p w14:paraId="22F61277" w14:textId="77777777" w:rsidR="00BD41EF" w:rsidRDefault="00BD41EF" w:rsidP="000C7DD1">
      <w:pPr>
        <w:jc w:val="center"/>
      </w:pPr>
    </w:p>
    <w:p w14:paraId="552F206B" w14:textId="77777777" w:rsidR="00BD41EF" w:rsidRDefault="00BD41EF" w:rsidP="000C7DD1">
      <w:pPr>
        <w:jc w:val="center"/>
      </w:pPr>
    </w:p>
    <w:p w14:paraId="0BFB83C3" w14:textId="0417F164" w:rsidR="00BD41EF" w:rsidRDefault="00BD41EF" w:rsidP="00BD41EF">
      <w:pPr>
        <w:rPr>
          <w:b/>
        </w:rPr>
      </w:pPr>
      <w:r w:rsidRPr="00BD41EF">
        <w:rPr>
          <w:b/>
        </w:rPr>
        <w:t>Obrazloženje općeg dijela financijskog plana za 2023.g. II</w:t>
      </w:r>
      <w:r w:rsidR="003947B2">
        <w:rPr>
          <w:b/>
        </w:rPr>
        <w:t>I</w:t>
      </w:r>
      <w:r w:rsidRPr="00BD41EF">
        <w:rPr>
          <w:b/>
        </w:rPr>
        <w:t xml:space="preserve"> rebalans</w:t>
      </w:r>
    </w:p>
    <w:p w14:paraId="4AFA8FFA" w14:textId="77777777" w:rsidR="00F9620D" w:rsidRDefault="00F9620D" w:rsidP="00BD41EF">
      <w:pPr>
        <w:rPr>
          <w:b/>
        </w:rPr>
      </w:pPr>
    </w:p>
    <w:p w14:paraId="0972563F" w14:textId="77777777" w:rsidR="00BD41EF" w:rsidRDefault="00BD41EF" w:rsidP="00BD41EF">
      <w:pPr>
        <w:rPr>
          <w:b/>
        </w:rPr>
      </w:pPr>
    </w:p>
    <w:p w14:paraId="02635BFF" w14:textId="77777777" w:rsidR="00BD41EF" w:rsidRDefault="00BD41EF" w:rsidP="00BD41EF">
      <w:r>
        <w:t>Rezultat poslovanja iz 2022.g. višak prenesen po izvorima:</w:t>
      </w:r>
    </w:p>
    <w:p w14:paraId="38CD0673" w14:textId="77777777" w:rsidR="00BD41EF" w:rsidRDefault="00BD41EF" w:rsidP="00BD41EF">
      <w:pPr>
        <w:pStyle w:val="Odlomakpopisa"/>
        <w:numPr>
          <w:ilvl w:val="0"/>
          <w:numId w:val="1"/>
        </w:numPr>
      </w:pPr>
      <w:r>
        <w:t xml:space="preserve">Izvor 432      1.712,85 </w:t>
      </w:r>
      <w:proofErr w:type="spellStart"/>
      <w:r>
        <w:t>eur</w:t>
      </w:r>
      <w:proofErr w:type="spellEnd"/>
    </w:p>
    <w:p w14:paraId="2C7D4831" w14:textId="77777777" w:rsidR="00BD41EF" w:rsidRDefault="00BD41EF" w:rsidP="00BD41EF">
      <w:pPr>
        <w:pStyle w:val="Odlomakpopisa"/>
        <w:numPr>
          <w:ilvl w:val="0"/>
          <w:numId w:val="1"/>
        </w:numPr>
      </w:pPr>
      <w:r>
        <w:t xml:space="preserve">Izvor 434    14.490,39 </w:t>
      </w:r>
      <w:proofErr w:type="spellStart"/>
      <w:r>
        <w:t>eur</w:t>
      </w:r>
      <w:proofErr w:type="spellEnd"/>
    </w:p>
    <w:p w14:paraId="5D47452F" w14:textId="77777777" w:rsidR="00BD41EF" w:rsidRDefault="00BD41EF" w:rsidP="00BD41EF">
      <w:pPr>
        <w:pStyle w:val="Odlomakpopisa"/>
        <w:numPr>
          <w:ilvl w:val="0"/>
          <w:numId w:val="1"/>
        </w:numPr>
      </w:pPr>
      <w:r>
        <w:t xml:space="preserve">Izvor 503      1.191,86 </w:t>
      </w:r>
      <w:proofErr w:type="spellStart"/>
      <w:r>
        <w:t>eur</w:t>
      </w:r>
      <w:proofErr w:type="spellEnd"/>
    </w:p>
    <w:p w14:paraId="1235FD8F" w14:textId="77777777" w:rsidR="00BD41EF" w:rsidRDefault="00BD41EF" w:rsidP="00BD41EF">
      <w:r>
        <w:t xml:space="preserve">Ukupno 17.395,10 </w:t>
      </w:r>
      <w:proofErr w:type="spellStart"/>
      <w:r>
        <w:t>eur</w:t>
      </w:r>
      <w:proofErr w:type="spellEnd"/>
      <w:r>
        <w:t xml:space="preserve">. umanjen za 574,10 </w:t>
      </w:r>
      <w:proofErr w:type="spellStart"/>
      <w:r>
        <w:t>eur</w:t>
      </w:r>
      <w:proofErr w:type="spellEnd"/>
      <w:r>
        <w:t xml:space="preserve"> u HZZ (pripravnica ranije prekinula pripravništvo zbog zapošljavanja </w:t>
      </w:r>
      <w:r w:rsidR="002448B2">
        <w:t>te neiskorištena sredstva vraćena )</w:t>
      </w:r>
      <w:r w:rsidR="001E318E">
        <w:t xml:space="preserve"> raspoloživi višak 16.821,00 EUR.</w:t>
      </w:r>
    </w:p>
    <w:p w14:paraId="3C4D167D" w14:textId="77777777" w:rsidR="001E318E" w:rsidRDefault="001E318E" w:rsidP="00BD41EF">
      <w:r>
        <w:t>Prihodi iz nadležnih proračuna (</w:t>
      </w:r>
      <w:r w:rsidRPr="00B535E5">
        <w:rPr>
          <w:b/>
        </w:rPr>
        <w:t>skupina 63</w:t>
      </w:r>
      <w:r>
        <w:t>)</w:t>
      </w:r>
      <w:r w:rsidR="00B535E5">
        <w:t xml:space="preserve"> plaće djelatnika škole, uplate Grada Ogulina za plaće djelatnica u produženom boravku, te ostale pomoći u iznosu 1.</w:t>
      </w:r>
      <w:r w:rsidR="009533C6">
        <w:t>850.089,93</w:t>
      </w:r>
      <w:r w:rsidR="00B535E5">
        <w:t xml:space="preserve"> eura.</w:t>
      </w:r>
    </w:p>
    <w:p w14:paraId="74649472" w14:textId="77777777" w:rsidR="00B535E5" w:rsidRDefault="00B535E5" w:rsidP="00BD41EF">
      <w:r>
        <w:t>Prihod (</w:t>
      </w:r>
      <w:r w:rsidRPr="00B535E5">
        <w:rPr>
          <w:b/>
        </w:rPr>
        <w:t>skupina 65)</w:t>
      </w:r>
      <w:r>
        <w:t xml:space="preserve"> uplate roditelja za produženi boravak (30% od siječnja do lipnja te 40% od rujna do prosinca 2023. školsku kuhinju djelatnika te izlete u iznosu od </w:t>
      </w:r>
      <w:r w:rsidR="009533C6">
        <w:t>58.569,15</w:t>
      </w:r>
      <w:r>
        <w:t xml:space="preserve"> eura.</w:t>
      </w:r>
    </w:p>
    <w:p w14:paraId="519FCDDA" w14:textId="77777777" w:rsidR="00B535E5" w:rsidRDefault="00B535E5" w:rsidP="00BD41EF">
      <w:r>
        <w:t>Prihod (</w:t>
      </w:r>
      <w:r w:rsidRPr="00B535E5">
        <w:rPr>
          <w:b/>
        </w:rPr>
        <w:t>skupina 66)</w:t>
      </w:r>
      <w:r>
        <w:t xml:space="preserve"> očekivane donacije te vlastiti prihodi od iznajmljivanja prostora u iznosu od </w:t>
      </w:r>
      <w:r w:rsidR="009533C6">
        <w:t>2.121,73</w:t>
      </w:r>
      <w:r>
        <w:t xml:space="preserve"> eura</w:t>
      </w:r>
    </w:p>
    <w:p w14:paraId="7AA90885" w14:textId="77777777" w:rsidR="00B535E5" w:rsidRDefault="00B535E5" w:rsidP="00BD41EF">
      <w:r>
        <w:t>Prihodi iz Proračuna županije (</w:t>
      </w:r>
      <w:r w:rsidRPr="00B535E5">
        <w:rPr>
          <w:b/>
        </w:rPr>
        <w:t>skupina 67)</w:t>
      </w:r>
      <w:r>
        <w:rPr>
          <w:b/>
        </w:rPr>
        <w:t xml:space="preserve"> </w:t>
      </w:r>
      <w:r w:rsidRPr="00B535E5">
        <w:t>za redovno poslovanje te projektnu dokumentaciju</w:t>
      </w:r>
      <w:r>
        <w:rPr>
          <w:b/>
        </w:rPr>
        <w:t xml:space="preserve"> za </w:t>
      </w:r>
      <w:r w:rsidRPr="00B5324B">
        <w:t xml:space="preserve">dogradnju Matične škole i projektnu dokumentaciju za dvoranu </w:t>
      </w:r>
      <w:r w:rsidR="00B5324B" w:rsidRPr="00B5324B">
        <w:t>u Područnoj školi Bernarda Luketića u Zagorju</w:t>
      </w:r>
      <w:r w:rsidR="00B5324B">
        <w:t xml:space="preserve"> </w:t>
      </w:r>
      <w:r w:rsidR="009533C6">
        <w:t>299.556,09</w:t>
      </w:r>
      <w:r w:rsidR="00B5324B">
        <w:t xml:space="preserve"> eura.</w:t>
      </w:r>
    </w:p>
    <w:p w14:paraId="41B8DED6" w14:textId="77777777" w:rsidR="00B5324B" w:rsidRDefault="00B5324B" w:rsidP="00BD41EF">
      <w:r>
        <w:t>Prihodi (</w:t>
      </w:r>
      <w:r w:rsidRPr="00B5324B">
        <w:rPr>
          <w:b/>
        </w:rPr>
        <w:t>skupina 72)</w:t>
      </w:r>
      <w:r>
        <w:rPr>
          <w:b/>
        </w:rPr>
        <w:t xml:space="preserve"> </w:t>
      </w:r>
      <w:r>
        <w:t>se odnose na dva stana u otkupu. U lipnju je još jedan otplaćen te tako ostaje samo jedan u otkupu u Ogulinu.</w:t>
      </w:r>
      <w:r w:rsidR="009533C6">
        <w:t>180,00 eura</w:t>
      </w:r>
    </w:p>
    <w:p w14:paraId="6C498FC8" w14:textId="77777777" w:rsidR="00F9620D" w:rsidRDefault="00F9620D" w:rsidP="00BD41EF"/>
    <w:p w14:paraId="5D1DD5E7" w14:textId="77777777" w:rsidR="00BF2DE3" w:rsidRDefault="00BF2DE3" w:rsidP="00BD41EF">
      <w:pPr>
        <w:rPr>
          <w:b/>
        </w:rPr>
      </w:pPr>
    </w:p>
    <w:p w14:paraId="5CA3EEA2" w14:textId="77777777" w:rsidR="004B1678" w:rsidRDefault="004B1678" w:rsidP="00BD41EF">
      <w:pPr>
        <w:rPr>
          <w:b/>
        </w:rPr>
      </w:pPr>
    </w:p>
    <w:p w14:paraId="1806B663" w14:textId="77777777" w:rsidR="004B1678" w:rsidRDefault="004B1678" w:rsidP="00BD41EF">
      <w:r w:rsidRPr="00CE348C">
        <w:t>Rashodi poslovanja</w:t>
      </w:r>
      <w:r>
        <w:rPr>
          <w:b/>
        </w:rPr>
        <w:t xml:space="preserve"> </w:t>
      </w:r>
      <w:r w:rsidR="00CE348C" w:rsidRPr="00CE348C">
        <w:t>do kraja godine iznosili bi 2.</w:t>
      </w:r>
      <w:r w:rsidR="00EB6564">
        <w:t>213.421,61</w:t>
      </w:r>
      <w:r w:rsidR="0093545F">
        <w:t xml:space="preserve"> </w:t>
      </w:r>
      <w:r w:rsidR="0093545F" w:rsidRPr="0093545F">
        <w:rPr>
          <w:b/>
        </w:rPr>
        <w:t>konto 3</w:t>
      </w:r>
      <w:r w:rsidR="0093545F">
        <w:t xml:space="preserve">  2.</w:t>
      </w:r>
      <w:r w:rsidR="00E25E05">
        <w:t>151.849</w:t>
      </w:r>
      <w:r w:rsidR="0093545F">
        <w:t>,8</w:t>
      </w:r>
      <w:r w:rsidR="00E25E05">
        <w:t>8</w:t>
      </w:r>
      <w:r w:rsidR="0093545F">
        <w:t xml:space="preserve"> </w:t>
      </w:r>
      <w:r w:rsidR="0093545F" w:rsidRPr="0093545F">
        <w:rPr>
          <w:b/>
        </w:rPr>
        <w:t>konto 4</w:t>
      </w:r>
      <w:r w:rsidR="0093545F">
        <w:t xml:space="preserve">  61.571,73</w:t>
      </w:r>
    </w:p>
    <w:p w14:paraId="548FBF44" w14:textId="77777777" w:rsidR="00CE348C" w:rsidRDefault="00CE348C" w:rsidP="00BD41EF">
      <w:r>
        <w:t>Rashodi za plaće (</w:t>
      </w:r>
      <w:r w:rsidRPr="0022747D">
        <w:rPr>
          <w:b/>
        </w:rPr>
        <w:t>skupina 31)</w:t>
      </w:r>
      <w:r>
        <w:t xml:space="preserve"> djelatnika izdvojit će se 1.</w:t>
      </w:r>
      <w:r w:rsidR="006170B3">
        <w:t>649.</w:t>
      </w:r>
      <w:r w:rsidR="002E60AF">
        <w:t>956</w:t>
      </w:r>
      <w:r w:rsidR="006170B3">
        <w:t>,83</w:t>
      </w:r>
      <w:r>
        <w:t xml:space="preserve"> </w:t>
      </w:r>
      <w:r w:rsidR="006170B3">
        <w:t>smanjenje</w:t>
      </w:r>
      <w:r>
        <w:t xml:space="preserve"> je </w:t>
      </w:r>
      <w:r w:rsidR="006170B3">
        <w:t>zbog krive procjene u II rebalansu visine povećanj</w:t>
      </w:r>
      <w:r w:rsidR="00E13413">
        <w:t>a</w:t>
      </w:r>
      <w:r w:rsidR="006170B3">
        <w:t xml:space="preserve"> plaće za 10-2023 te krive pro</w:t>
      </w:r>
      <w:r w:rsidR="00E13413">
        <w:t xml:space="preserve">cjene djelatnika na bolovanju </w:t>
      </w:r>
      <w:r>
        <w:t xml:space="preserve">te </w:t>
      </w:r>
      <w:r>
        <w:lastRenderedPageBreak/>
        <w:t>očekivanim povećanje</w:t>
      </w:r>
      <w:r w:rsidR="00E13413">
        <w:t>m</w:t>
      </w:r>
      <w:r>
        <w:t xml:space="preserve"> osnovice u listopadu 2023.</w:t>
      </w:r>
      <w:r w:rsidR="00E13413">
        <w:t xml:space="preserve"> kao i povratka djelatnika sa bolovanje te odlazak zamjena.</w:t>
      </w:r>
    </w:p>
    <w:p w14:paraId="29A98299" w14:textId="77777777" w:rsidR="00CE348C" w:rsidRDefault="00CE348C" w:rsidP="00BD41EF">
      <w:r>
        <w:t>Materijalni rashodi škole (</w:t>
      </w:r>
      <w:r w:rsidRPr="0022747D">
        <w:rPr>
          <w:b/>
        </w:rPr>
        <w:t>skupina 32</w:t>
      </w:r>
      <w:r>
        <w:t xml:space="preserve">) planirano je </w:t>
      </w:r>
      <w:r w:rsidR="00A53A8F">
        <w:t>476.5</w:t>
      </w:r>
      <w:r w:rsidR="00557B80">
        <w:t>37</w:t>
      </w:r>
      <w:r w:rsidR="00A53A8F">
        <w:t>,80</w:t>
      </w:r>
      <w:r>
        <w:t xml:space="preserve"> eura gdje </w:t>
      </w:r>
      <w:r w:rsidR="00A53A8F">
        <w:t xml:space="preserve">se vidi neznatno smanjenje zbog korigiranja nabavke </w:t>
      </w:r>
      <w:r>
        <w:t xml:space="preserve">u odnosu na </w:t>
      </w:r>
      <w:r w:rsidR="00A53A8F">
        <w:t>I</w:t>
      </w:r>
      <w:r>
        <w:t xml:space="preserve">I rebalans </w:t>
      </w:r>
    </w:p>
    <w:p w14:paraId="6703FAD3" w14:textId="77777777" w:rsidR="00CE348C" w:rsidRDefault="00CE348C" w:rsidP="00BD41EF">
      <w:r>
        <w:t>Financijski rashodi (</w:t>
      </w:r>
      <w:r w:rsidRPr="0022747D">
        <w:rPr>
          <w:b/>
        </w:rPr>
        <w:t>skupina 34</w:t>
      </w:r>
      <w:r>
        <w:t xml:space="preserve">) pokriva trošak platnog prometa </w:t>
      </w:r>
      <w:r w:rsidR="00FE1294">
        <w:t>1.270,75</w:t>
      </w:r>
      <w:r w:rsidR="00C361BB">
        <w:t xml:space="preserve"> eura</w:t>
      </w:r>
    </w:p>
    <w:p w14:paraId="1EBA694A" w14:textId="77777777" w:rsidR="0022747D" w:rsidRDefault="0022747D" w:rsidP="00BD41EF">
      <w:r>
        <w:t>Naknade građanima (skupina 37) nabavka radnih bilježnica planirano 23.</w:t>
      </w:r>
      <w:r w:rsidR="00D668D2">
        <w:t>023</w:t>
      </w:r>
      <w:r>
        <w:t>,0</w:t>
      </w:r>
      <w:r w:rsidR="00D668D2">
        <w:t>2</w:t>
      </w:r>
      <w:r>
        <w:t xml:space="preserve"> eura.</w:t>
      </w:r>
    </w:p>
    <w:p w14:paraId="7066004A" w14:textId="77777777" w:rsidR="0022747D" w:rsidRDefault="0022747D" w:rsidP="00BD41EF">
      <w:r>
        <w:t xml:space="preserve">Ostali rashodi (skupina 38) planirano </w:t>
      </w:r>
      <w:r w:rsidR="007174D5">
        <w:t>1.061,48</w:t>
      </w:r>
      <w:r w:rsidR="00234C73">
        <w:t xml:space="preserve"> eura</w:t>
      </w:r>
    </w:p>
    <w:p w14:paraId="142610DE" w14:textId="77777777" w:rsidR="00234C73" w:rsidRDefault="00234C73" w:rsidP="00BD41EF">
      <w:r>
        <w:t>Ra</w:t>
      </w:r>
      <w:r w:rsidR="004D5E75">
        <w:t>s</w:t>
      </w:r>
      <w:r>
        <w:t>hodi za nabavu neproizvodne dugotrajne imovine (skupina 4</w:t>
      </w:r>
      <w:r w:rsidR="004D5E75">
        <w:t>1</w:t>
      </w:r>
      <w:r>
        <w:t xml:space="preserve">) </w:t>
      </w:r>
      <w:r w:rsidR="004D5E75">
        <w:t xml:space="preserve">250,00 </w:t>
      </w:r>
      <w:r w:rsidR="00C50C02">
        <w:t>licenca</w:t>
      </w:r>
    </w:p>
    <w:p w14:paraId="1361E367" w14:textId="77777777" w:rsidR="00C50C02" w:rsidRDefault="0094152F" w:rsidP="00BD41EF">
      <w:r>
        <w:t>Rashodi za nabavu proizvedene dugotrajne imovine (skupina 42) umanjenu u II</w:t>
      </w:r>
      <w:r w:rsidR="007174D5">
        <w:t>I</w:t>
      </w:r>
      <w:r>
        <w:t xml:space="preserve"> rebalansu udžbenici zbog manje narudžbe. Ukupno </w:t>
      </w:r>
      <w:r w:rsidR="007174D5">
        <w:t>25.621,73</w:t>
      </w:r>
      <w:r>
        <w:t xml:space="preserve"> eura planirano.</w:t>
      </w:r>
    </w:p>
    <w:p w14:paraId="2D5D9639" w14:textId="77777777" w:rsidR="0094152F" w:rsidRDefault="0094152F" w:rsidP="00BD41EF">
      <w:r>
        <w:t>Rashodi za dodatna ulaganja na nefinancijskoj imovini(  skupina 45) planirano 35.</w:t>
      </w:r>
      <w:r w:rsidR="007174D5">
        <w:t>7</w:t>
      </w:r>
      <w:r>
        <w:t>00,00 eura za projektnu dokumentaciju dogradnje na Matičnoj školi.</w:t>
      </w:r>
      <w:r w:rsidR="007174D5">
        <w:t>(prelazak u jednu smjenu)</w:t>
      </w:r>
    </w:p>
    <w:p w14:paraId="7A58DE32" w14:textId="77777777" w:rsidR="0094152F" w:rsidRDefault="0094152F" w:rsidP="00BD41EF"/>
    <w:p w14:paraId="3E512E08" w14:textId="77777777" w:rsidR="0022747D" w:rsidRDefault="0022747D" w:rsidP="00BD41EF"/>
    <w:p w14:paraId="4B5FCB23" w14:textId="77777777" w:rsidR="0094152F" w:rsidRDefault="0094152F" w:rsidP="0094152F">
      <w:r>
        <w:t>Rashodi prema funkcijskoj klasifikaciji 0912 Osnovno obrazovanje  2.</w:t>
      </w:r>
      <w:r w:rsidR="001B7D57">
        <w:t>026.635.83</w:t>
      </w:r>
      <w:r>
        <w:t xml:space="preserve"> te 096 Dodatne usluge u obrazovanju </w:t>
      </w:r>
      <w:r w:rsidR="00D0708F">
        <w:t>186.785,78</w:t>
      </w:r>
      <w:r>
        <w:t xml:space="preserve"> eura.</w:t>
      </w:r>
    </w:p>
    <w:p w14:paraId="3500DC93" w14:textId="77777777" w:rsidR="0094152F" w:rsidRDefault="0094152F" w:rsidP="0094152F"/>
    <w:p w14:paraId="7D1ACB97" w14:textId="77777777" w:rsidR="0094152F" w:rsidRDefault="0094152F" w:rsidP="0094152F">
      <w:r>
        <w:t>B. račun financiranja - nema zaduživanja na domaćem i stranom tržištu novca i kapitala</w:t>
      </w:r>
    </w:p>
    <w:p w14:paraId="0801580B" w14:textId="77777777" w:rsidR="0094152F" w:rsidRDefault="0094152F" w:rsidP="0094152F"/>
    <w:p w14:paraId="369B5EF6" w14:textId="77777777" w:rsidR="0094152F" w:rsidRDefault="0094152F" w:rsidP="00BD41EF"/>
    <w:p w14:paraId="0196C95B" w14:textId="77777777" w:rsidR="0094152F" w:rsidRDefault="0094152F" w:rsidP="00BD41EF"/>
    <w:p w14:paraId="10B74E33" w14:textId="77777777" w:rsidR="00CE348C" w:rsidRPr="00CE348C" w:rsidRDefault="00CE348C" w:rsidP="00BD41EF"/>
    <w:p w14:paraId="633FBF76" w14:textId="77777777" w:rsidR="0094152F" w:rsidRDefault="0094152F" w:rsidP="0094152F">
      <w:pPr>
        <w:rPr>
          <w:b/>
        </w:rPr>
      </w:pPr>
      <w:r w:rsidRPr="00BF2DE3">
        <w:rPr>
          <w:b/>
        </w:rPr>
        <w:t>Obrazloženje rashoda i izdataka II</w:t>
      </w:r>
      <w:r w:rsidR="00FA07C0">
        <w:rPr>
          <w:b/>
        </w:rPr>
        <w:t>I</w:t>
      </w:r>
      <w:r w:rsidRPr="00BF2DE3">
        <w:rPr>
          <w:b/>
        </w:rPr>
        <w:t xml:space="preserve"> posebni dio financijskog plana za 2023 II</w:t>
      </w:r>
      <w:r w:rsidR="00FA07C0">
        <w:rPr>
          <w:b/>
        </w:rPr>
        <w:t>I</w:t>
      </w:r>
      <w:r w:rsidRPr="00BF2DE3">
        <w:rPr>
          <w:b/>
        </w:rPr>
        <w:t xml:space="preserve">. </w:t>
      </w:r>
      <w:r>
        <w:rPr>
          <w:b/>
        </w:rPr>
        <w:t>r</w:t>
      </w:r>
      <w:r w:rsidRPr="00BF2DE3">
        <w:rPr>
          <w:b/>
        </w:rPr>
        <w:t>ebalans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1F4B18" w14:paraId="18BD15A3" w14:textId="77777777" w:rsidTr="001F4B18">
        <w:tc>
          <w:tcPr>
            <w:tcW w:w="1667" w:type="pct"/>
          </w:tcPr>
          <w:p w14:paraId="1FA0FB68" w14:textId="77777777" w:rsidR="001F4B18" w:rsidRDefault="001F4B18" w:rsidP="005207FE">
            <w:pPr>
              <w:spacing w:line="276" w:lineRule="auto"/>
            </w:pPr>
            <w:r>
              <w:t>01 Opći prihodi i primici</w:t>
            </w:r>
          </w:p>
        </w:tc>
        <w:tc>
          <w:tcPr>
            <w:tcW w:w="1667" w:type="pct"/>
          </w:tcPr>
          <w:p w14:paraId="7DD9855E" w14:textId="77777777" w:rsidR="001F4B18" w:rsidRDefault="001F4B18" w:rsidP="00786FD3">
            <w:pPr>
              <w:spacing w:line="276" w:lineRule="auto"/>
              <w:jc w:val="right"/>
            </w:pPr>
            <w:r>
              <w:t xml:space="preserve">Financiranje projektne dokumentacije za dogradnju matične škole i dvorane u PŠ </w:t>
            </w:r>
            <w:proofErr w:type="spellStart"/>
            <w:r>
              <w:t>B.Luketića</w:t>
            </w:r>
            <w:proofErr w:type="spellEnd"/>
            <w:r>
              <w:t xml:space="preserve"> </w:t>
            </w:r>
            <w:proofErr w:type="spellStart"/>
            <w:r>
              <w:t>Zagojre</w:t>
            </w:r>
            <w:proofErr w:type="spellEnd"/>
          </w:p>
        </w:tc>
        <w:tc>
          <w:tcPr>
            <w:tcW w:w="1666" w:type="pct"/>
          </w:tcPr>
          <w:p w14:paraId="1CDE5705" w14:textId="77777777" w:rsidR="001F4B18" w:rsidRDefault="001F4B18" w:rsidP="00786FD3">
            <w:pPr>
              <w:spacing w:line="276" w:lineRule="auto"/>
              <w:jc w:val="right"/>
            </w:pPr>
            <w:r>
              <w:t>73.</w:t>
            </w:r>
            <w:r w:rsidR="00FA07C0">
              <w:t>701,0</w:t>
            </w:r>
            <w:r>
              <w:t>0</w:t>
            </w:r>
          </w:p>
        </w:tc>
      </w:tr>
      <w:tr w:rsidR="001F4B18" w14:paraId="63DF9917" w14:textId="77777777" w:rsidTr="001F4B18">
        <w:tc>
          <w:tcPr>
            <w:tcW w:w="1667" w:type="pct"/>
          </w:tcPr>
          <w:p w14:paraId="28F3D83F" w14:textId="77777777" w:rsidR="001F4B18" w:rsidRDefault="001F4B18" w:rsidP="005207FE">
            <w:pPr>
              <w:spacing w:line="276" w:lineRule="auto"/>
            </w:pPr>
            <w:r>
              <w:t>03 Vlastiti prihodi</w:t>
            </w:r>
          </w:p>
        </w:tc>
        <w:tc>
          <w:tcPr>
            <w:tcW w:w="1667" w:type="pct"/>
          </w:tcPr>
          <w:p w14:paraId="2DBBAE0C" w14:textId="77777777" w:rsidR="001F4B18" w:rsidRDefault="001F4B18" w:rsidP="00786FD3">
            <w:pPr>
              <w:spacing w:line="276" w:lineRule="auto"/>
              <w:jc w:val="right"/>
            </w:pPr>
            <w:r>
              <w:t>Nabavku opreme i materijalni rashodi</w:t>
            </w:r>
          </w:p>
        </w:tc>
        <w:tc>
          <w:tcPr>
            <w:tcW w:w="1666" w:type="pct"/>
          </w:tcPr>
          <w:p w14:paraId="1410CEF0" w14:textId="77777777" w:rsidR="001F4B18" w:rsidRDefault="001F4B18" w:rsidP="00786FD3">
            <w:pPr>
              <w:spacing w:line="276" w:lineRule="auto"/>
              <w:jc w:val="right"/>
            </w:pPr>
            <w:r>
              <w:t>1.</w:t>
            </w:r>
            <w:r w:rsidR="00FA07C0">
              <w:t>121</w:t>
            </w:r>
            <w:r>
              <w:t>,</w:t>
            </w:r>
            <w:r w:rsidR="00FA07C0">
              <w:t>73</w:t>
            </w:r>
          </w:p>
        </w:tc>
      </w:tr>
      <w:tr w:rsidR="001F4B18" w14:paraId="61A301C7" w14:textId="77777777" w:rsidTr="001F4B18">
        <w:tc>
          <w:tcPr>
            <w:tcW w:w="1667" w:type="pct"/>
          </w:tcPr>
          <w:p w14:paraId="1400E146" w14:textId="77777777" w:rsidR="001F4B18" w:rsidRDefault="001F4B18" w:rsidP="005207FE">
            <w:pPr>
              <w:spacing w:line="276" w:lineRule="auto"/>
            </w:pPr>
            <w:r>
              <w:t>05 Pomoći</w:t>
            </w:r>
          </w:p>
        </w:tc>
        <w:tc>
          <w:tcPr>
            <w:tcW w:w="1667" w:type="pct"/>
          </w:tcPr>
          <w:p w14:paraId="00CEECB6" w14:textId="77777777" w:rsidR="001F4B18" w:rsidRDefault="006C3988" w:rsidP="00786FD3">
            <w:pPr>
              <w:spacing w:line="276" w:lineRule="auto"/>
              <w:jc w:val="right"/>
            </w:pPr>
            <w:r>
              <w:t>Redovni troškovi</w:t>
            </w:r>
          </w:p>
        </w:tc>
        <w:tc>
          <w:tcPr>
            <w:tcW w:w="1666" w:type="pct"/>
          </w:tcPr>
          <w:p w14:paraId="1D5BB106" w14:textId="77777777" w:rsidR="001F4B18" w:rsidRDefault="00FA07C0" w:rsidP="00786FD3">
            <w:pPr>
              <w:spacing w:line="276" w:lineRule="auto"/>
              <w:jc w:val="right"/>
            </w:pPr>
            <w:r>
              <w:t>212.526,49</w:t>
            </w:r>
          </w:p>
        </w:tc>
      </w:tr>
      <w:tr w:rsidR="001F4B18" w14:paraId="2CAFA39C" w14:textId="77777777" w:rsidTr="001F4B18">
        <w:tc>
          <w:tcPr>
            <w:tcW w:w="1667" w:type="pct"/>
          </w:tcPr>
          <w:p w14:paraId="45882963" w14:textId="77777777" w:rsidR="001F4B18" w:rsidRDefault="001F4B18" w:rsidP="005207FE">
            <w:pPr>
              <w:spacing w:line="276" w:lineRule="auto"/>
            </w:pPr>
            <w:r>
              <w:t>432 Prihodi za posebne namjene – korisnici</w:t>
            </w:r>
          </w:p>
        </w:tc>
        <w:tc>
          <w:tcPr>
            <w:tcW w:w="1667" w:type="pct"/>
          </w:tcPr>
          <w:p w14:paraId="13A8A750" w14:textId="77777777" w:rsidR="001F4B18" w:rsidRDefault="006C3988" w:rsidP="00786FD3">
            <w:pPr>
              <w:spacing w:line="276" w:lineRule="auto"/>
              <w:jc w:val="right"/>
            </w:pPr>
            <w:r>
              <w:t>Produženi boravak , ispiti, izleti , školska kuhinja</w:t>
            </w:r>
          </w:p>
        </w:tc>
        <w:tc>
          <w:tcPr>
            <w:tcW w:w="1666" w:type="pct"/>
          </w:tcPr>
          <w:p w14:paraId="48277490" w14:textId="77777777" w:rsidR="001F4B18" w:rsidRDefault="00FA07C0" w:rsidP="00786FD3">
            <w:pPr>
              <w:spacing w:line="276" w:lineRule="auto"/>
              <w:jc w:val="right"/>
            </w:pPr>
            <w:r>
              <w:t>60.282,00</w:t>
            </w:r>
          </w:p>
        </w:tc>
      </w:tr>
      <w:tr w:rsidR="001F4B18" w14:paraId="483C5683" w14:textId="77777777" w:rsidTr="001F4B18">
        <w:tc>
          <w:tcPr>
            <w:tcW w:w="1667" w:type="pct"/>
          </w:tcPr>
          <w:p w14:paraId="692475B4" w14:textId="77777777" w:rsidR="001F4B18" w:rsidRDefault="001F4B18" w:rsidP="005207FE">
            <w:pPr>
              <w:spacing w:line="276" w:lineRule="auto"/>
            </w:pPr>
            <w:r>
              <w:t xml:space="preserve">434 Prihod za posebne namjene – korisnici </w:t>
            </w:r>
          </w:p>
        </w:tc>
        <w:tc>
          <w:tcPr>
            <w:tcW w:w="1667" w:type="pct"/>
          </w:tcPr>
          <w:p w14:paraId="36C47905" w14:textId="77777777" w:rsidR="001F4B18" w:rsidRDefault="006C3988" w:rsidP="00786FD3">
            <w:pPr>
              <w:spacing w:line="276" w:lineRule="auto"/>
              <w:jc w:val="right"/>
            </w:pPr>
            <w:r>
              <w:t>Pripravništvo HZZ</w:t>
            </w:r>
          </w:p>
        </w:tc>
        <w:tc>
          <w:tcPr>
            <w:tcW w:w="1666" w:type="pct"/>
          </w:tcPr>
          <w:p w14:paraId="2A638D9C" w14:textId="77777777" w:rsidR="001F4B18" w:rsidRDefault="001F4B18" w:rsidP="00786FD3">
            <w:pPr>
              <w:spacing w:line="276" w:lineRule="auto"/>
              <w:jc w:val="right"/>
            </w:pPr>
            <w:r>
              <w:t>13.916,29</w:t>
            </w:r>
          </w:p>
        </w:tc>
      </w:tr>
      <w:tr w:rsidR="001F4B18" w14:paraId="60E2BDD8" w14:textId="77777777" w:rsidTr="001F4B18">
        <w:tc>
          <w:tcPr>
            <w:tcW w:w="1667" w:type="pct"/>
          </w:tcPr>
          <w:p w14:paraId="4DCFCC4F" w14:textId="77777777" w:rsidR="001F4B18" w:rsidRDefault="001F4B18" w:rsidP="005207FE">
            <w:pPr>
              <w:spacing w:line="276" w:lineRule="auto"/>
            </w:pPr>
            <w:r>
              <w:t>503 Pomoći iz nenadležnih proračuna – korisnici</w:t>
            </w:r>
          </w:p>
        </w:tc>
        <w:tc>
          <w:tcPr>
            <w:tcW w:w="1667" w:type="pct"/>
          </w:tcPr>
          <w:p w14:paraId="37DDE20B" w14:textId="77777777" w:rsidR="001F4B18" w:rsidRDefault="006C3988" w:rsidP="00786FD3">
            <w:pPr>
              <w:spacing w:line="276" w:lineRule="auto"/>
              <w:jc w:val="right"/>
            </w:pPr>
            <w:r>
              <w:t xml:space="preserve">Produženi boravak, materijalni rashodi , nabavka opreme za TZK, besplatna prehrana za </w:t>
            </w:r>
            <w:r>
              <w:lastRenderedPageBreak/>
              <w:t>učenike te radne bilježnice i udžbenici</w:t>
            </w:r>
          </w:p>
        </w:tc>
        <w:tc>
          <w:tcPr>
            <w:tcW w:w="1666" w:type="pct"/>
          </w:tcPr>
          <w:p w14:paraId="563596B0" w14:textId="77777777" w:rsidR="001F4B18" w:rsidRDefault="00FA07C0" w:rsidP="00786FD3">
            <w:pPr>
              <w:spacing w:line="276" w:lineRule="auto"/>
              <w:jc w:val="right"/>
            </w:pPr>
            <w:r>
              <w:lastRenderedPageBreak/>
              <w:t>207.255,50</w:t>
            </w:r>
          </w:p>
        </w:tc>
      </w:tr>
      <w:tr w:rsidR="001F4B18" w14:paraId="0EA74DCC" w14:textId="77777777" w:rsidTr="001F4B18">
        <w:tc>
          <w:tcPr>
            <w:tcW w:w="1667" w:type="pct"/>
          </w:tcPr>
          <w:p w14:paraId="7599F47D" w14:textId="77777777" w:rsidR="001F4B18" w:rsidRDefault="001F4B18" w:rsidP="005207FE">
            <w:pPr>
              <w:spacing w:line="276" w:lineRule="auto"/>
            </w:pPr>
            <w:r>
              <w:t>512 Pomoći iz državnog proračuna – plaće MZOS</w:t>
            </w:r>
          </w:p>
        </w:tc>
        <w:tc>
          <w:tcPr>
            <w:tcW w:w="1667" w:type="pct"/>
          </w:tcPr>
          <w:p w14:paraId="2E454444" w14:textId="77777777" w:rsidR="001F4B18" w:rsidRDefault="006C3988" w:rsidP="00786FD3">
            <w:pPr>
              <w:spacing w:line="276" w:lineRule="auto"/>
              <w:jc w:val="right"/>
            </w:pPr>
            <w:r>
              <w:t xml:space="preserve">Plaće za djelatnike, </w:t>
            </w:r>
          </w:p>
        </w:tc>
        <w:tc>
          <w:tcPr>
            <w:tcW w:w="1666" w:type="pct"/>
          </w:tcPr>
          <w:p w14:paraId="3258AB10" w14:textId="77777777" w:rsidR="001F4B18" w:rsidRDefault="00FA07C0" w:rsidP="00786FD3">
            <w:pPr>
              <w:spacing w:line="276" w:lineRule="auto"/>
              <w:jc w:val="right"/>
            </w:pPr>
            <w:r>
              <w:t>1.630.110,00</w:t>
            </w:r>
          </w:p>
        </w:tc>
      </w:tr>
      <w:tr w:rsidR="001F4B18" w14:paraId="6B107C03" w14:textId="77777777" w:rsidTr="001F4B18">
        <w:tc>
          <w:tcPr>
            <w:tcW w:w="1667" w:type="pct"/>
          </w:tcPr>
          <w:p w14:paraId="43603B70" w14:textId="77777777" w:rsidR="001F4B18" w:rsidRDefault="001F4B18" w:rsidP="005207FE">
            <w:pPr>
              <w:spacing w:line="276" w:lineRule="auto"/>
            </w:pPr>
            <w:r>
              <w:t>56 Fondovi EU-a</w:t>
            </w:r>
          </w:p>
        </w:tc>
        <w:tc>
          <w:tcPr>
            <w:tcW w:w="1667" w:type="pct"/>
          </w:tcPr>
          <w:p w14:paraId="5DD51798" w14:textId="77777777" w:rsidR="001F4B18" w:rsidRDefault="00261DE3" w:rsidP="00786FD3">
            <w:pPr>
              <w:spacing w:line="276" w:lineRule="auto"/>
              <w:jc w:val="right"/>
            </w:pPr>
            <w:r>
              <w:t>Projekt voće i FEAD do Lipnja 2023.g.</w:t>
            </w:r>
          </w:p>
        </w:tc>
        <w:tc>
          <w:tcPr>
            <w:tcW w:w="1666" w:type="pct"/>
          </w:tcPr>
          <w:p w14:paraId="52F70F3D" w14:textId="77777777" w:rsidR="001F4B18" w:rsidRDefault="00FA07C0" w:rsidP="00786FD3">
            <w:pPr>
              <w:spacing w:line="276" w:lineRule="auto"/>
              <w:jc w:val="right"/>
            </w:pPr>
            <w:r>
              <w:t>13.328,60</w:t>
            </w:r>
          </w:p>
        </w:tc>
      </w:tr>
      <w:tr w:rsidR="001F4B18" w14:paraId="02DC84B5" w14:textId="77777777" w:rsidTr="001F4B18">
        <w:tc>
          <w:tcPr>
            <w:tcW w:w="1667" w:type="pct"/>
          </w:tcPr>
          <w:p w14:paraId="72726BA8" w14:textId="77777777" w:rsidR="001F4B18" w:rsidRDefault="001F4B18" w:rsidP="005207FE">
            <w:pPr>
              <w:spacing w:line="276" w:lineRule="auto"/>
            </w:pPr>
            <w:r>
              <w:t>611 Donacije</w:t>
            </w:r>
          </w:p>
        </w:tc>
        <w:tc>
          <w:tcPr>
            <w:tcW w:w="1667" w:type="pct"/>
          </w:tcPr>
          <w:p w14:paraId="2A9913E1" w14:textId="77777777" w:rsidR="001F4B18" w:rsidRDefault="008247D1" w:rsidP="00786FD3">
            <w:pPr>
              <w:spacing w:line="276" w:lineRule="auto"/>
              <w:jc w:val="right"/>
            </w:pPr>
            <w:r>
              <w:t xml:space="preserve">Planirane donacije od </w:t>
            </w:r>
            <w:r w:rsidR="00A65244">
              <w:t>poslovnih partnera</w:t>
            </w:r>
          </w:p>
        </w:tc>
        <w:tc>
          <w:tcPr>
            <w:tcW w:w="1666" w:type="pct"/>
          </w:tcPr>
          <w:p w14:paraId="4D9C5E5A" w14:textId="77777777" w:rsidR="001F4B18" w:rsidRDefault="00FA07C0" w:rsidP="00786FD3">
            <w:pPr>
              <w:spacing w:line="276" w:lineRule="auto"/>
              <w:jc w:val="right"/>
            </w:pPr>
            <w:r>
              <w:t>1.000,00</w:t>
            </w:r>
          </w:p>
        </w:tc>
      </w:tr>
      <w:tr w:rsidR="001F4B18" w14:paraId="2FFF4510" w14:textId="77777777" w:rsidTr="001F4B18">
        <w:tc>
          <w:tcPr>
            <w:tcW w:w="1667" w:type="pct"/>
          </w:tcPr>
          <w:p w14:paraId="60DBB758" w14:textId="77777777" w:rsidR="001F4B18" w:rsidRDefault="001F4B18" w:rsidP="005207FE">
            <w:pPr>
              <w:spacing w:line="276" w:lineRule="auto"/>
            </w:pPr>
            <w:r>
              <w:t xml:space="preserve">711 Prihodi od nefinancijske imovine </w:t>
            </w:r>
          </w:p>
        </w:tc>
        <w:tc>
          <w:tcPr>
            <w:tcW w:w="1667" w:type="pct"/>
          </w:tcPr>
          <w:p w14:paraId="68158F86" w14:textId="77777777" w:rsidR="001F4B18" w:rsidRDefault="00A65244" w:rsidP="00786FD3">
            <w:pPr>
              <w:spacing w:line="276" w:lineRule="auto"/>
              <w:jc w:val="right"/>
            </w:pPr>
            <w:r>
              <w:t>Dva stana u otkupu do  lipnja te jedan i nadalje</w:t>
            </w:r>
          </w:p>
        </w:tc>
        <w:tc>
          <w:tcPr>
            <w:tcW w:w="1666" w:type="pct"/>
          </w:tcPr>
          <w:p w14:paraId="1E2FEF62" w14:textId="77777777" w:rsidR="001F4B18" w:rsidRDefault="00FA07C0" w:rsidP="00786FD3">
            <w:pPr>
              <w:spacing w:line="276" w:lineRule="auto"/>
              <w:jc w:val="right"/>
            </w:pPr>
            <w:r>
              <w:t>180</w:t>
            </w:r>
            <w:r w:rsidR="001F4B18">
              <w:t>,00</w:t>
            </w:r>
          </w:p>
        </w:tc>
      </w:tr>
    </w:tbl>
    <w:p w14:paraId="6F095512" w14:textId="77777777" w:rsidR="0094152F" w:rsidRDefault="0094152F" w:rsidP="0094152F">
      <w:pPr>
        <w:rPr>
          <w:b/>
        </w:rPr>
      </w:pPr>
    </w:p>
    <w:p w14:paraId="541180B5" w14:textId="77777777" w:rsidR="009D5BE0" w:rsidRPr="00B5324B" w:rsidRDefault="009D5BE0" w:rsidP="00BD41EF"/>
    <w:p w14:paraId="3E83929F" w14:textId="77777777" w:rsidR="00B5324B" w:rsidRDefault="00B5324B" w:rsidP="00BD41EF"/>
    <w:p w14:paraId="589CA2B2" w14:textId="77777777" w:rsidR="00B535E5" w:rsidRDefault="00A65244" w:rsidP="00A65244">
      <w:pPr>
        <w:jc w:val="right"/>
      </w:pPr>
      <w:r>
        <w:t>Ravnatelj Škole</w:t>
      </w:r>
    </w:p>
    <w:p w14:paraId="0C1A64B4" w14:textId="77777777" w:rsidR="00A65244" w:rsidRDefault="00A65244" w:rsidP="00A65244">
      <w:pPr>
        <w:jc w:val="right"/>
      </w:pPr>
      <w:r>
        <w:t>Zvonko Ranogajec, prof.</w:t>
      </w:r>
    </w:p>
    <w:p w14:paraId="6B95FF4A" w14:textId="77777777" w:rsidR="00BD41EF" w:rsidRDefault="00BD41EF" w:rsidP="000C7DD1">
      <w:pPr>
        <w:jc w:val="center"/>
      </w:pPr>
    </w:p>
    <w:p w14:paraId="746FB909" w14:textId="77777777" w:rsidR="00BD41EF" w:rsidRDefault="00BD41EF" w:rsidP="000C7DD1">
      <w:pPr>
        <w:jc w:val="center"/>
      </w:pPr>
    </w:p>
    <w:p w14:paraId="7D1A718C" w14:textId="77777777" w:rsidR="00BD41EF" w:rsidRDefault="00BD41EF" w:rsidP="00BD41EF"/>
    <w:sectPr w:rsidR="00BD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6C5"/>
    <w:multiLevelType w:val="hybridMultilevel"/>
    <w:tmpl w:val="E006CE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D1"/>
    <w:rsid w:val="000C7DD1"/>
    <w:rsid w:val="001B7D57"/>
    <w:rsid w:val="001E318E"/>
    <w:rsid w:val="001F4B18"/>
    <w:rsid w:val="00216043"/>
    <w:rsid w:val="0022747D"/>
    <w:rsid w:val="00234C73"/>
    <w:rsid w:val="002448B2"/>
    <w:rsid w:val="0025388E"/>
    <w:rsid w:val="00261DE3"/>
    <w:rsid w:val="002E60AF"/>
    <w:rsid w:val="003947B2"/>
    <w:rsid w:val="003F4200"/>
    <w:rsid w:val="004B1678"/>
    <w:rsid w:val="004D5E75"/>
    <w:rsid w:val="00557B80"/>
    <w:rsid w:val="006170B3"/>
    <w:rsid w:val="006C3988"/>
    <w:rsid w:val="007174D5"/>
    <w:rsid w:val="00776E26"/>
    <w:rsid w:val="00786FD3"/>
    <w:rsid w:val="008247D1"/>
    <w:rsid w:val="008907E9"/>
    <w:rsid w:val="008E09C4"/>
    <w:rsid w:val="008F16CA"/>
    <w:rsid w:val="00901474"/>
    <w:rsid w:val="00934279"/>
    <w:rsid w:val="0093545F"/>
    <w:rsid w:val="0094152F"/>
    <w:rsid w:val="009533C6"/>
    <w:rsid w:val="009A53CA"/>
    <w:rsid w:val="009D5BE0"/>
    <w:rsid w:val="00A37504"/>
    <w:rsid w:val="00A53A8F"/>
    <w:rsid w:val="00A65244"/>
    <w:rsid w:val="00B5324B"/>
    <w:rsid w:val="00B535E5"/>
    <w:rsid w:val="00BD41EF"/>
    <w:rsid w:val="00BF2DE3"/>
    <w:rsid w:val="00C361BB"/>
    <w:rsid w:val="00C50C02"/>
    <w:rsid w:val="00CE348C"/>
    <w:rsid w:val="00CF73CD"/>
    <w:rsid w:val="00D0708F"/>
    <w:rsid w:val="00D668D2"/>
    <w:rsid w:val="00D90AF9"/>
    <w:rsid w:val="00E13413"/>
    <w:rsid w:val="00E25E05"/>
    <w:rsid w:val="00EB6564"/>
    <w:rsid w:val="00F9620D"/>
    <w:rsid w:val="00FA07C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F508"/>
  <w15:chartTrackingRefBased/>
  <w15:docId w15:val="{47D5D871-A7AC-4B46-A04B-807A626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1E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Cetinjanin</dc:creator>
  <cp:keywords/>
  <dc:description/>
  <cp:lastModifiedBy>Marina Puškarić</cp:lastModifiedBy>
  <cp:revision>2</cp:revision>
  <dcterms:created xsi:type="dcterms:W3CDTF">2023-12-05T06:37:00Z</dcterms:created>
  <dcterms:modified xsi:type="dcterms:W3CDTF">2023-12-05T06:37:00Z</dcterms:modified>
</cp:coreProperties>
</file>