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7DDA" w14:textId="0909B164" w:rsidR="00005AD7" w:rsidRPr="000224A3" w:rsidRDefault="00005AD7" w:rsidP="00005AD7">
      <w:pPr>
        <w:spacing w:after="0"/>
        <w:jc w:val="center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 xml:space="preserve">OBRAZLOŽENJE FINANCIJSKOG PLANA </w:t>
      </w:r>
    </w:p>
    <w:p w14:paraId="476CF3CE" w14:textId="52A88688" w:rsidR="00005AD7" w:rsidRPr="000224A3" w:rsidRDefault="00666E3D" w:rsidP="00005A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5526A">
        <w:rPr>
          <w:rFonts w:ascii="Arial" w:hAnsi="Arial" w:cs="Arial"/>
          <w:b/>
        </w:rPr>
        <w:t>I</w:t>
      </w:r>
      <w:r w:rsidR="00040A1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REBALANS 2023.</w:t>
      </w:r>
    </w:p>
    <w:p w14:paraId="5D429B81" w14:textId="77777777" w:rsidR="00005AD7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</w:p>
    <w:p w14:paraId="43EBF123" w14:textId="40A79CDB" w:rsidR="009F2EDF" w:rsidRPr="00766B49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Š</w:t>
      </w:r>
      <w:r w:rsidR="00782B7F" w:rsidRPr="00766B49">
        <w:rPr>
          <w:rFonts w:cstheme="minorHAnsi"/>
          <w:b/>
        </w:rPr>
        <w:t xml:space="preserve">IFRA I NAZIV </w:t>
      </w:r>
      <w:r w:rsidR="00003946">
        <w:rPr>
          <w:rFonts w:cstheme="minorHAnsi"/>
          <w:b/>
        </w:rPr>
        <w:t>KORISNIKA</w:t>
      </w:r>
      <w:r w:rsidR="00041292" w:rsidRPr="00766B49">
        <w:rPr>
          <w:rFonts w:cstheme="minorHAnsi"/>
          <w:b/>
        </w:rPr>
        <w:t xml:space="preserve">: </w:t>
      </w:r>
      <w:r w:rsidR="00EB4C60">
        <w:rPr>
          <w:rFonts w:cstheme="minorHAnsi"/>
          <w:b/>
        </w:rPr>
        <w:t>04-056-001 PRVA OSNOVNA ŠKOLA, OGULIN</w:t>
      </w:r>
    </w:p>
    <w:p w14:paraId="4D8E9332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p w14:paraId="71B1C9F1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p w14:paraId="4C9D0827" w14:textId="77777777" w:rsidR="00041292" w:rsidRPr="00766B49" w:rsidRDefault="001E6D4E" w:rsidP="009F2ED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SAŽETAK DJELOKRUGA RADA</w:t>
      </w:r>
      <w:r w:rsidR="00041292" w:rsidRPr="00766B49">
        <w:rPr>
          <w:rFonts w:cstheme="minorHAnsi"/>
          <w:b/>
        </w:rPr>
        <w:t>:</w:t>
      </w:r>
    </w:p>
    <w:p w14:paraId="3F4EA5B2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p w14:paraId="47377C39" w14:textId="45CDF601" w:rsidR="001E6D4E" w:rsidRPr="00766B49" w:rsidRDefault="00EB4C60" w:rsidP="009F2EDF">
      <w:pPr>
        <w:spacing w:after="0" w:line="240" w:lineRule="auto"/>
        <w:rPr>
          <w:rFonts w:cstheme="minorHAnsi"/>
        </w:rPr>
      </w:pPr>
      <w:r>
        <w:rPr>
          <w:rFonts w:cstheme="minorHAnsi"/>
        </w:rPr>
        <w:t>PRVA OSNOVNA ŠKOLA, OGULIN</w:t>
      </w:r>
    </w:p>
    <w:p w14:paraId="36A57963" w14:textId="77777777" w:rsidR="009F2EDF" w:rsidRPr="00766B49" w:rsidRDefault="009F2EDF" w:rsidP="009F2EDF">
      <w:pPr>
        <w:spacing w:after="0" w:line="240" w:lineRule="auto"/>
        <w:rPr>
          <w:rFonts w:cstheme="minorHAnsi"/>
        </w:rPr>
      </w:pPr>
    </w:p>
    <w:p w14:paraId="61207355" w14:textId="77777777" w:rsidR="00ED040F" w:rsidRPr="00766B49" w:rsidRDefault="00ED040F" w:rsidP="00ED040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ORGANIZACIJSKA STRUKTURA:</w:t>
      </w:r>
    </w:p>
    <w:p w14:paraId="6137A186" w14:textId="24701818" w:rsidR="00EB4C60" w:rsidRPr="00766B49" w:rsidRDefault="00EB4C60" w:rsidP="00EB4C60">
      <w:pPr>
        <w:spacing w:after="0" w:line="240" w:lineRule="auto"/>
        <w:rPr>
          <w:rFonts w:cstheme="minorHAnsi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Matična škola sa 9 razrednih odjela nižih i 1</w:t>
      </w:r>
      <w:r w:rsidR="00284188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odjela viših razreda, ukupno 2</w:t>
      </w:r>
      <w:r w:rsidR="00284188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odjela. Četiri područne škole, Bernarda M. Luketića Zagorje 8 razrednih odjela, PŠ Desmerice, Turkovići i Ogulinski Hreljin  s jednim kombiniranim odjelom. Škola ima ukupno 3</w:t>
      </w:r>
      <w:r w:rsidR="00284188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odjela.</w:t>
      </w:r>
    </w:p>
    <w:p w14:paraId="34F56BCE" w14:textId="77777777" w:rsidR="00ED040F" w:rsidRPr="00766B49" w:rsidRDefault="00ED040F" w:rsidP="00ED040F">
      <w:pPr>
        <w:spacing w:after="0" w:line="240" w:lineRule="auto"/>
        <w:rPr>
          <w:rFonts w:cstheme="minorHAnsi"/>
          <w:b/>
        </w:rPr>
      </w:pPr>
    </w:p>
    <w:p w14:paraId="052EAD46" w14:textId="77777777" w:rsidR="009F2EDF" w:rsidRPr="00766B49" w:rsidRDefault="009F2EDF" w:rsidP="009F2EDF">
      <w:pPr>
        <w:spacing w:after="0" w:line="240" w:lineRule="auto"/>
        <w:rPr>
          <w:rFonts w:cstheme="minorHAnsi"/>
        </w:rPr>
      </w:pPr>
    </w:p>
    <w:p w14:paraId="2843772E" w14:textId="77777777" w:rsidR="001E6D4E" w:rsidRPr="00766B49" w:rsidRDefault="001E6D4E" w:rsidP="009F2EDF">
      <w:pPr>
        <w:spacing w:after="0" w:line="240" w:lineRule="auto"/>
        <w:rPr>
          <w:rFonts w:cstheme="minorHAnsi"/>
        </w:rPr>
      </w:pPr>
    </w:p>
    <w:p w14:paraId="3F3FE0E6" w14:textId="275A6A30" w:rsidR="00041292" w:rsidRPr="00766B49" w:rsidRDefault="00041292" w:rsidP="009F2ED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FINANCIJSK</w:t>
      </w:r>
      <w:r w:rsidR="009F2EDF" w:rsidRPr="00766B49">
        <w:rPr>
          <w:rFonts w:cstheme="minorHAnsi"/>
          <w:b/>
        </w:rPr>
        <w:t>I</w:t>
      </w:r>
      <w:r w:rsidRPr="00766B49">
        <w:rPr>
          <w:rFonts w:cstheme="minorHAnsi"/>
          <w:b/>
        </w:rPr>
        <w:t xml:space="preserve"> PLAN</w:t>
      </w:r>
      <w:r w:rsidR="009F2EDF" w:rsidRPr="00766B49">
        <w:rPr>
          <w:rFonts w:cstheme="minorHAnsi"/>
          <w:b/>
        </w:rPr>
        <w:t xml:space="preserve"> ZA 20</w:t>
      </w:r>
      <w:r w:rsidR="000962DA" w:rsidRPr="00766B49">
        <w:rPr>
          <w:rFonts w:cstheme="minorHAnsi"/>
          <w:b/>
        </w:rPr>
        <w:t>2</w:t>
      </w:r>
      <w:r w:rsidR="008D180C" w:rsidRPr="00766B49">
        <w:rPr>
          <w:rFonts w:cstheme="minorHAnsi"/>
          <w:b/>
        </w:rPr>
        <w:t>3</w:t>
      </w:r>
      <w:r w:rsidR="00666E3D">
        <w:rPr>
          <w:rFonts w:cstheme="minorHAnsi"/>
          <w:b/>
        </w:rPr>
        <w:t xml:space="preserve">. </w:t>
      </w:r>
      <w:r w:rsidR="009F2EDF" w:rsidRPr="00766B49">
        <w:rPr>
          <w:rFonts w:cstheme="minorHAnsi"/>
          <w:b/>
        </w:rPr>
        <w:t>GODINU</w:t>
      </w:r>
      <w:r w:rsidR="00742729" w:rsidRPr="00766B49">
        <w:rPr>
          <w:rFonts w:cstheme="minorHAnsi"/>
          <w:b/>
        </w:rPr>
        <w:t xml:space="preserve"> </w:t>
      </w:r>
      <w:r w:rsidR="00666E3D">
        <w:rPr>
          <w:rFonts w:cstheme="minorHAnsi"/>
          <w:b/>
        </w:rPr>
        <w:t>(</w:t>
      </w:r>
      <w:r w:rsidR="00DF2FA3">
        <w:rPr>
          <w:rFonts w:cstheme="minorHAnsi"/>
          <w:b/>
        </w:rPr>
        <w:t>I</w:t>
      </w:r>
      <w:r w:rsidR="00666E3D">
        <w:rPr>
          <w:rFonts w:cstheme="minorHAnsi"/>
          <w:b/>
        </w:rPr>
        <w:t>I</w:t>
      </w:r>
      <w:r w:rsidR="00040A17">
        <w:rPr>
          <w:rFonts w:cstheme="minorHAnsi"/>
          <w:b/>
        </w:rPr>
        <w:t>I</w:t>
      </w:r>
      <w:r w:rsidR="00666E3D">
        <w:rPr>
          <w:rFonts w:cstheme="minorHAnsi"/>
          <w:b/>
        </w:rPr>
        <w:t xml:space="preserve"> IZMJENE I DOPUNE) </w:t>
      </w:r>
      <w:r w:rsidR="00742729" w:rsidRPr="00766B49">
        <w:rPr>
          <w:rFonts w:cstheme="minorHAnsi"/>
          <w:bCs/>
          <w:i/>
          <w:iCs/>
        </w:rPr>
        <w:t>(iznosi u EUR)</w:t>
      </w:r>
      <w:r w:rsidRPr="00766B49">
        <w:rPr>
          <w:rFonts w:cstheme="minorHAnsi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2"/>
        <w:gridCol w:w="2932"/>
        <w:gridCol w:w="1394"/>
        <w:gridCol w:w="1398"/>
        <w:gridCol w:w="1398"/>
        <w:gridCol w:w="1355"/>
      </w:tblGrid>
      <w:tr w:rsidR="00F52A8F" w:rsidRPr="00766B49" w14:paraId="7A3C8433" w14:textId="77777777" w:rsidTr="00E41B38">
        <w:trPr>
          <w:trHeight w:val="467"/>
        </w:trPr>
        <w:tc>
          <w:tcPr>
            <w:tcW w:w="1155" w:type="dxa"/>
            <w:vAlign w:val="center"/>
          </w:tcPr>
          <w:p w14:paraId="6EB967A1" w14:textId="77777777" w:rsidR="00B51289" w:rsidRPr="00766B49" w:rsidRDefault="00B51289" w:rsidP="00E41B3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programa</w:t>
            </w:r>
          </w:p>
        </w:tc>
        <w:tc>
          <w:tcPr>
            <w:tcW w:w="3019" w:type="dxa"/>
            <w:vAlign w:val="center"/>
          </w:tcPr>
          <w:p w14:paraId="59C96EEB" w14:textId="77777777" w:rsidR="00B51289" w:rsidRPr="00766B49" w:rsidRDefault="00B51289" w:rsidP="00E41B38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programa</w:t>
            </w:r>
          </w:p>
        </w:tc>
        <w:tc>
          <w:tcPr>
            <w:tcW w:w="1280" w:type="dxa"/>
            <w:vAlign w:val="center"/>
          </w:tcPr>
          <w:p w14:paraId="1FB108B6" w14:textId="77777777" w:rsidR="00B51289" w:rsidRPr="00766B49" w:rsidRDefault="00B51289" w:rsidP="00E41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2023.</w:t>
            </w:r>
          </w:p>
        </w:tc>
        <w:tc>
          <w:tcPr>
            <w:tcW w:w="1398" w:type="dxa"/>
            <w:vAlign w:val="center"/>
          </w:tcPr>
          <w:p w14:paraId="65A7F1B3" w14:textId="33585247" w:rsidR="00B51289" w:rsidRDefault="00B51289" w:rsidP="00E41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76F05A15" w14:textId="77777777" w:rsidR="00B51289" w:rsidRPr="00766B49" w:rsidRDefault="00B51289" w:rsidP="00E41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398" w:type="dxa"/>
            <w:vAlign w:val="center"/>
          </w:tcPr>
          <w:p w14:paraId="7DBCD3B5" w14:textId="77777777" w:rsidR="00B51289" w:rsidRPr="00766B49" w:rsidRDefault="00B51289" w:rsidP="00E41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2023.</w:t>
            </w:r>
          </w:p>
        </w:tc>
        <w:tc>
          <w:tcPr>
            <w:tcW w:w="1379" w:type="dxa"/>
            <w:vAlign w:val="center"/>
          </w:tcPr>
          <w:p w14:paraId="5012BF2A" w14:textId="77777777" w:rsidR="00B51289" w:rsidRPr="00766B49" w:rsidRDefault="00B51289" w:rsidP="00E41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IND.5/3</w:t>
            </w:r>
          </w:p>
        </w:tc>
      </w:tr>
      <w:tr w:rsidR="00F52A8F" w:rsidRPr="00766B49" w14:paraId="74A54BA2" w14:textId="77777777" w:rsidTr="00E41B38">
        <w:trPr>
          <w:trHeight w:val="219"/>
        </w:trPr>
        <w:tc>
          <w:tcPr>
            <w:tcW w:w="1155" w:type="dxa"/>
            <w:vAlign w:val="center"/>
          </w:tcPr>
          <w:p w14:paraId="7EA87F7A" w14:textId="77777777" w:rsidR="00B51289" w:rsidRPr="00766B49" w:rsidRDefault="00B51289" w:rsidP="00E41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019" w:type="dxa"/>
            <w:vAlign w:val="center"/>
          </w:tcPr>
          <w:p w14:paraId="212F5B57" w14:textId="77777777" w:rsidR="00B51289" w:rsidRPr="00766B49" w:rsidRDefault="00B51289" w:rsidP="00E41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80" w:type="dxa"/>
            <w:vAlign w:val="center"/>
          </w:tcPr>
          <w:p w14:paraId="30CFE15D" w14:textId="77777777" w:rsidR="00B51289" w:rsidRDefault="00B51289" w:rsidP="00E41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398" w:type="dxa"/>
            <w:vAlign w:val="center"/>
          </w:tcPr>
          <w:p w14:paraId="32056E93" w14:textId="77777777" w:rsidR="00B51289" w:rsidRDefault="00B51289" w:rsidP="00E41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98" w:type="dxa"/>
            <w:vAlign w:val="center"/>
          </w:tcPr>
          <w:p w14:paraId="156FC350" w14:textId="77777777" w:rsidR="00B51289" w:rsidRDefault="00B51289" w:rsidP="00E41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379" w:type="dxa"/>
            <w:vAlign w:val="center"/>
          </w:tcPr>
          <w:p w14:paraId="7BA49998" w14:textId="77777777" w:rsidR="00B51289" w:rsidRDefault="00B51289" w:rsidP="00E41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B51289" w:rsidRPr="00766B49" w14:paraId="13E0121C" w14:textId="77777777" w:rsidTr="00E41B38">
        <w:trPr>
          <w:trHeight w:val="242"/>
        </w:trPr>
        <w:tc>
          <w:tcPr>
            <w:tcW w:w="9629" w:type="dxa"/>
            <w:gridSpan w:val="6"/>
          </w:tcPr>
          <w:p w14:paraId="045389F4" w14:textId="77777777" w:rsidR="00B51289" w:rsidRPr="00766B49" w:rsidRDefault="00B51289" w:rsidP="00E41B38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GLAVA</w:t>
            </w:r>
            <w:r>
              <w:rPr>
                <w:rFonts w:cstheme="minorHAnsi"/>
                <w:b/>
              </w:rPr>
              <w:t xml:space="preserve"> 12 PRVA OSNOVNA ŠKOLA</w:t>
            </w:r>
          </w:p>
        </w:tc>
      </w:tr>
      <w:tr w:rsidR="00F52A8F" w:rsidRPr="00766B49" w14:paraId="2A7A3DA4" w14:textId="77777777" w:rsidTr="00E41B38">
        <w:trPr>
          <w:trHeight w:val="225"/>
        </w:trPr>
        <w:tc>
          <w:tcPr>
            <w:tcW w:w="1155" w:type="dxa"/>
          </w:tcPr>
          <w:p w14:paraId="1623860E" w14:textId="77777777" w:rsidR="00B51289" w:rsidRPr="00766B49" w:rsidRDefault="00B51289" w:rsidP="00E41B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</w:t>
            </w:r>
          </w:p>
        </w:tc>
        <w:tc>
          <w:tcPr>
            <w:tcW w:w="3019" w:type="dxa"/>
          </w:tcPr>
          <w:p w14:paraId="6BDA7E4E" w14:textId="77777777" w:rsidR="00B51289" w:rsidRPr="00766B49" w:rsidRDefault="00B51289" w:rsidP="00E41B38">
            <w:pPr>
              <w:rPr>
                <w:rFonts w:cstheme="minorHAnsi"/>
              </w:rPr>
            </w:pPr>
            <w:r w:rsidRPr="00244F41">
              <w:rPr>
                <w:rFonts w:ascii="Times New Roman" w:hAnsi="Times New Roman"/>
                <w:lang w:eastAsia="ar-SA"/>
              </w:rPr>
              <w:t xml:space="preserve">Zakonski standard javnih ustanova </w:t>
            </w:r>
            <w:r>
              <w:rPr>
                <w:rFonts w:ascii="Times New Roman" w:hAnsi="Times New Roman"/>
                <w:lang w:eastAsia="ar-SA"/>
              </w:rPr>
              <w:t>–</w:t>
            </w:r>
            <w:r w:rsidRPr="00244F41">
              <w:rPr>
                <w:rFonts w:ascii="Times New Roman" w:hAnsi="Times New Roman"/>
                <w:lang w:eastAsia="ar-SA"/>
              </w:rPr>
              <w:t xml:space="preserve"> OŠ</w:t>
            </w:r>
          </w:p>
        </w:tc>
        <w:tc>
          <w:tcPr>
            <w:tcW w:w="1280" w:type="dxa"/>
          </w:tcPr>
          <w:p w14:paraId="382C7185" w14:textId="4F7B63FE" w:rsidR="00B51289" w:rsidRPr="00766B49" w:rsidRDefault="00E42230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203.759,72</w:t>
            </w:r>
          </w:p>
        </w:tc>
        <w:tc>
          <w:tcPr>
            <w:tcW w:w="1398" w:type="dxa"/>
          </w:tcPr>
          <w:p w14:paraId="1C0BC679" w14:textId="513E738D" w:rsidR="00B51289" w:rsidRPr="00766B49" w:rsidRDefault="00E640AB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7.260,61</w:t>
            </w:r>
          </w:p>
        </w:tc>
        <w:tc>
          <w:tcPr>
            <w:tcW w:w="1398" w:type="dxa"/>
          </w:tcPr>
          <w:p w14:paraId="0AC9CA8E" w14:textId="4AF7FD0F" w:rsidR="00B51289" w:rsidRPr="00766B49" w:rsidRDefault="00040A17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211.020,33</w:t>
            </w:r>
          </w:p>
        </w:tc>
        <w:tc>
          <w:tcPr>
            <w:tcW w:w="1379" w:type="dxa"/>
          </w:tcPr>
          <w:p w14:paraId="7A6C5EB5" w14:textId="58648F0E" w:rsidR="00B51289" w:rsidRPr="00766B49" w:rsidRDefault="00E640AB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103,00</w:t>
            </w:r>
          </w:p>
        </w:tc>
      </w:tr>
      <w:tr w:rsidR="00F52A8F" w:rsidRPr="00766B49" w14:paraId="3D428B0A" w14:textId="77777777" w:rsidTr="00E41B38">
        <w:trPr>
          <w:trHeight w:val="242"/>
        </w:trPr>
        <w:tc>
          <w:tcPr>
            <w:tcW w:w="1155" w:type="dxa"/>
          </w:tcPr>
          <w:p w14:paraId="2E9B8808" w14:textId="77777777" w:rsidR="00B51289" w:rsidRPr="00766B49" w:rsidRDefault="00B51289" w:rsidP="00E41B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3019" w:type="dxa"/>
          </w:tcPr>
          <w:p w14:paraId="1FBE7160" w14:textId="77777777" w:rsidR="00B51289" w:rsidRPr="00766B49" w:rsidRDefault="00B51289" w:rsidP="00E41B38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javnih potreba iznad standarda – vlastiti prihodi</w:t>
            </w:r>
          </w:p>
        </w:tc>
        <w:tc>
          <w:tcPr>
            <w:tcW w:w="1280" w:type="dxa"/>
          </w:tcPr>
          <w:p w14:paraId="68103AE0" w14:textId="357A8B6D" w:rsidR="00B51289" w:rsidRPr="00766B49" w:rsidRDefault="00F52A8F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1.725,00</w:t>
            </w:r>
          </w:p>
        </w:tc>
        <w:tc>
          <w:tcPr>
            <w:tcW w:w="1398" w:type="dxa"/>
          </w:tcPr>
          <w:p w14:paraId="51AF9CC2" w14:textId="37BF0F9E" w:rsidR="00B51289" w:rsidRPr="00766B49" w:rsidRDefault="00370F89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640AB">
              <w:rPr>
                <w:rFonts w:cstheme="minorHAnsi"/>
              </w:rPr>
              <w:t>682,84</w:t>
            </w:r>
          </w:p>
        </w:tc>
        <w:tc>
          <w:tcPr>
            <w:tcW w:w="1398" w:type="dxa"/>
          </w:tcPr>
          <w:p w14:paraId="591DA234" w14:textId="7FD25DC0" w:rsidR="00B51289" w:rsidRPr="00766B49" w:rsidRDefault="00F13541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1.042,16</w:t>
            </w:r>
          </w:p>
        </w:tc>
        <w:tc>
          <w:tcPr>
            <w:tcW w:w="1379" w:type="dxa"/>
          </w:tcPr>
          <w:p w14:paraId="60E49C06" w14:textId="44639A0B" w:rsidR="00B51289" w:rsidRPr="00766B49" w:rsidRDefault="00F13541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F52A8F">
              <w:rPr>
                <w:rFonts w:cstheme="minorHAnsi"/>
              </w:rPr>
              <w:t>0,00</w:t>
            </w:r>
          </w:p>
        </w:tc>
      </w:tr>
      <w:tr w:rsidR="00F52A8F" w:rsidRPr="00766B49" w14:paraId="192ADB64" w14:textId="77777777" w:rsidTr="00E41B38">
        <w:trPr>
          <w:trHeight w:val="225"/>
        </w:trPr>
        <w:tc>
          <w:tcPr>
            <w:tcW w:w="1155" w:type="dxa"/>
          </w:tcPr>
          <w:p w14:paraId="3CDCD7F3" w14:textId="77777777" w:rsidR="00B51289" w:rsidRPr="00766B49" w:rsidRDefault="00B51289" w:rsidP="00E41B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3019" w:type="dxa"/>
          </w:tcPr>
          <w:p w14:paraId="7F554C88" w14:textId="77777777" w:rsidR="00B51289" w:rsidRPr="00766B49" w:rsidRDefault="00B51289" w:rsidP="00E41B38">
            <w:pPr>
              <w:rPr>
                <w:rFonts w:cstheme="minorHAnsi"/>
              </w:rPr>
            </w:pPr>
            <w:r>
              <w:rPr>
                <w:rFonts w:cstheme="minorHAnsi"/>
              </w:rPr>
              <w:t>Javne potrebe iznad zakonskog standarda - OŠ</w:t>
            </w:r>
          </w:p>
        </w:tc>
        <w:tc>
          <w:tcPr>
            <w:tcW w:w="1280" w:type="dxa"/>
          </w:tcPr>
          <w:p w14:paraId="0665F3A6" w14:textId="5A3BC475" w:rsidR="00B51289" w:rsidRPr="00766B49" w:rsidRDefault="00E42230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419.060,29</w:t>
            </w:r>
          </w:p>
        </w:tc>
        <w:tc>
          <w:tcPr>
            <w:tcW w:w="1398" w:type="dxa"/>
          </w:tcPr>
          <w:p w14:paraId="1040CCB2" w14:textId="378E8DDA" w:rsidR="00B51289" w:rsidRPr="00766B49" w:rsidRDefault="00E640AB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-58.361,93</w:t>
            </w:r>
          </w:p>
        </w:tc>
        <w:tc>
          <w:tcPr>
            <w:tcW w:w="1398" w:type="dxa"/>
          </w:tcPr>
          <w:p w14:paraId="20F994A5" w14:textId="60E07D90" w:rsidR="00B51289" w:rsidRPr="00766B49" w:rsidRDefault="00E640AB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360.698,36</w:t>
            </w:r>
          </w:p>
        </w:tc>
        <w:tc>
          <w:tcPr>
            <w:tcW w:w="1379" w:type="dxa"/>
          </w:tcPr>
          <w:p w14:paraId="21C83876" w14:textId="4DCB5079" w:rsidR="00B51289" w:rsidRPr="00766B49" w:rsidRDefault="00E640AB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86,00</w:t>
            </w:r>
          </w:p>
        </w:tc>
      </w:tr>
      <w:tr w:rsidR="00F52A8F" w:rsidRPr="00766B49" w14:paraId="2BF66196" w14:textId="77777777" w:rsidTr="00E41B38">
        <w:trPr>
          <w:trHeight w:val="225"/>
        </w:trPr>
        <w:tc>
          <w:tcPr>
            <w:tcW w:w="1155" w:type="dxa"/>
          </w:tcPr>
          <w:p w14:paraId="1C2F3A9C" w14:textId="77777777" w:rsidR="00B51289" w:rsidRDefault="00B51289" w:rsidP="00E41B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3019" w:type="dxa"/>
          </w:tcPr>
          <w:p w14:paraId="5AE83DC0" w14:textId="77777777" w:rsidR="00B51289" w:rsidRDefault="00B51289" w:rsidP="00E41B38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pomoćnici u nastavi OŠ ISŠ (EU projekt)</w:t>
            </w:r>
          </w:p>
        </w:tc>
        <w:tc>
          <w:tcPr>
            <w:tcW w:w="1280" w:type="dxa"/>
          </w:tcPr>
          <w:p w14:paraId="1A95C8BE" w14:textId="2671B5BF" w:rsidR="00B51289" w:rsidRDefault="00E42230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6.780</w:t>
            </w:r>
            <w:r w:rsidR="00F52A8F">
              <w:rPr>
                <w:rFonts w:cstheme="minorHAnsi"/>
              </w:rPr>
              <w:t>,</w:t>
            </w:r>
            <w:r>
              <w:rPr>
                <w:rFonts w:cstheme="minorHAnsi"/>
              </w:rPr>
              <w:t>6</w:t>
            </w:r>
            <w:r w:rsidR="00F52A8F">
              <w:rPr>
                <w:rFonts w:cstheme="minorHAnsi"/>
              </w:rPr>
              <w:t>0</w:t>
            </w:r>
          </w:p>
        </w:tc>
        <w:tc>
          <w:tcPr>
            <w:tcW w:w="1398" w:type="dxa"/>
          </w:tcPr>
          <w:p w14:paraId="7F42DA44" w14:textId="2FD5CA4F" w:rsidR="00B51289" w:rsidRDefault="00370F89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378E2">
              <w:rPr>
                <w:rFonts w:cstheme="minorHAnsi"/>
              </w:rPr>
              <w:t>3.177,60</w:t>
            </w:r>
          </w:p>
        </w:tc>
        <w:tc>
          <w:tcPr>
            <w:tcW w:w="1398" w:type="dxa"/>
          </w:tcPr>
          <w:p w14:paraId="42BC5A37" w14:textId="56150455" w:rsidR="00B51289" w:rsidRDefault="00F378E2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3.603,00</w:t>
            </w:r>
          </w:p>
        </w:tc>
        <w:tc>
          <w:tcPr>
            <w:tcW w:w="1379" w:type="dxa"/>
          </w:tcPr>
          <w:p w14:paraId="4EDDBF07" w14:textId="5FF6D324" w:rsidR="00B51289" w:rsidRDefault="00F13541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  <w:r w:rsidR="00F52A8F">
              <w:rPr>
                <w:rFonts w:cstheme="minorHAnsi"/>
              </w:rPr>
              <w:t>,00</w:t>
            </w:r>
          </w:p>
        </w:tc>
      </w:tr>
      <w:tr w:rsidR="00F52A8F" w:rsidRPr="00766B49" w14:paraId="10DCEED0" w14:textId="77777777" w:rsidTr="00E41B38">
        <w:trPr>
          <w:trHeight w:val="225"/>
        </w:trPr>
        <w:tc>
          <w:tcPr>
            <w:tcW w:w="1155" w:type="dxa"/>
          </w:tcPr>
          <w:p w14:paraId="260A7C81" w14:textId="77777777" w:rsidR="00B51289" w:rsidRDefault="00B51289" w:rsidP="00E41B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165</w:t>
            </w:r>
          </w:p>
        </w:tc>
        <w:tc>
          <w:tcPr>
            <w:tcW w:w="3019" w:type="dxa"/>
          </w:tcPr>
          <w:p w14:paraId="7B571F80" w14:textId="77777777" w:rsidR="00B51289" w:rsidRDefault="00B51289" w:rsidP="00E41B38">
            <w:pPr>
              <w:rPr>
                <w:rFonts w:cstheme="minorHAnsi"/>
              </w:rPr>
            </w:pPr>
            <w:r>
              <w:rPr>
                <w:rFonts w:cstheme="minorHAnsi"/>
              </w:rPr>
              <w:t>Osiguravanje šk .prehrane za djecu u riziku od siromaštva KŽ</w:t>
            </w:r>
          </w:p>
        </w:tc>
        <w:tc>
          <w:tcPr>
            <w:tcW w:w="1280" w:type="dxa"/>
          </w:tcPr>
          <w:p w14:paraId="58606C02" w14:textId="06AC24CD" w:rsidR="00B51289" w:rsidRDefault="00E42230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6.947,76</w:t>
            </w:r>
          </w:p>
        </w:tc>
        <w:tc>
          <w:tcPr>
            <w:tcW w:w="1398" w:type="dxa"/>
          </w:tcPr>
          <w:p w14:paraId="061C61F8" w14:textId="15130695" w:rsidR="00B51289" w:rsidRDefault="00F378E2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398" w:type="dxa"/>
          </w:tcPr>
          <w:p w14:paraId="09E72763" w14:textId="1C564530" w:rsidR="00B51289" w:rsidRDefault="00F52A8F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6.947,76</w:t>
            </w:r>
          </w:p>
        </w:tc>
        <w:tc>
          <w:tcPr>
            <w:tcW w:w="1379" w:type="dxa"/>
          </w:tcPr>
          <w:p w14:paraId="03DEAE9A" w14:textId="67927338" w:rsidR="00B51289" w:rsidRDefault="00F378E2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</w:p>
        </w:tc>
      </w:tr>
      <w:tr w:rsidR="00F52A8F" w:rsidRPr="00766B49" w14:paraId="43549343" w14:textId="77777777" w:rsidTr="00E41B38">
        <w:trPr>
          <w:trHeight w:val="225"/>
        </w:trPr>
        <w:tc>
          <w:tcPr>
            <w:tcW w:w="1155" w:type="dxa"/>
          </w:tcPr>
          <w:p w14:paraId="06C26321" w14:textId="080ABF6C" w:rsidR="00B51289" w:rsidRDefault="00F52A8F" w:rsidP="00E41B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3019" w:type="dxa"/>
          </w:tcPr>
          <w:p w14:paraId="6A6199FD" w14:textId="77777777" w:rsidR="00B51289" w:rsidRDefault="00B51289" w:rsidP="00E41B38">
            <w:pPr>
              <w:rPr>
                <w:rFonts w:cstheme="minorHAnsi"/>
              </w:rPr>
            </w:pPr>
            <w:r>
              <w:rPr>
                <w:rFonts w:cstheme="minorHAnsi"/>
              </w:rPr>
              <w:t>MZOS Plaće OŠ</w:t>
            </w:r>
          </w:p>
        </w:tc>
        <w:tc>
          <w:tcPr>
            <w:tcW w:w="1280" w:type="dxa"/>
          </w:tcPr>
          <w:p w14:paraId="3D5D772C" w14:textId="46D75F65" w:rsidR="00B51289" w:rsidRDefault="00E42230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1.700.460,00</w:t>
            </w:r>
          </w:p>
        </w:tc>
        <w:tc>
          <w:tcPr>
            <w:tcW w:w="1398" w:type="dxa"/>
          </w:tcPr>
          <w:p w14:paraId="45B19AEA" w14:textId="60941E5E" w:rsidR="00B51289" w:rsidRDefault="00E640AB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-70.350,00</w:t>
            </w:r>
          </w:p>
        </w:tc>
        <w:tc>
          <w:tcPr>
            <w:tcW w:w="1398" w:type="dxa"/>
          </w:tcPr>
          <w:p w14:paraId="4990EB3C" w14:textId="517FCD74" w:rsidR="00B51289" w:rsidRDefault="00F52A8F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F378E2">
              <w:rPr>
                <w:rFonts w:cstheme="minorHAnsi"/>
              </w:rPr>
              <w:t>630.110,00</w:t>
            </w:r>
          </w:p>
        </w:tc>
        <w:tc>
          <w:tcPr>
            <w:tcW w:w="1379" w:type="dxa"/>
          </w:tcPr>
          <w:p w14:paraId="579D29AC" w14:textId="25300A08" w:rsidR="00B51289" w:rsidRDefault="00E640AB" w:rsidP="00F52A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95,00</w:t>
            </w:r>
          </w:p>
        </w:tc>
      </w:tr>
      <w:tr w:rsidR="00F52A8F" w:rsidRPr="00766B49" w14:paraId="409A1A15" w14:textId="77777777" w:rsidTr="00E41B38">
        <w:trPr>
          <w:trHeight w:val="225"/>
        </w:trPr>
        <w:tc>
          <w:tcPr>
            <w:tcW w:w="4174" w:type="dxa"/>
            <w:gridSpan w:val="2"/>
          </w:tcPr>
          <w:p w14:paraId="1EA23AC6" w14:textId="77777777" w:rsidR="00B51289" w:rsidRPr="00766B49" w:rsidRDefault="00B51289" w:rsidP="00E41B38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280" w:type="dxa"/>
          </w:tcPr>
          <w:p w14:paraId="50B571B4" w14:textId="195FBDC9" w:rsidR="00B51289" w:rsidRPr="00766B49" w:rsidRDefault="00E42230" w:rsidP="00F52A8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2.338.733,37</w:t>
            </w:r>
          </w:p>
        </w:tc>
        <w:tc>
          <w:tcPr>
            <w:tcW w:w="1398" w:type="dxa"/>
          </w:tcPr>
          <w:p w14:paraId="5BD7F3EF" w14:textId="627F51CA" w:rsidR="00B51289" w:rsidRPr="00766B49" w:rsidRDefault="00735227" w:rsidP="00F52A8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="00E640AB">
              <w:rPr>
                <w:rFonts w:cstheme="minorHAnsi"/>
                <w:b/>
              </w:rPr>
              <w:t>125.311,76</w:t>
            </w:r>
          </w:p>
        </w:tc>
        <w:tc>
          <w:tcPr>
            <w:tcW w:w="1398" w:type="dxa"/>
          </w:tcPr>
          <w:p w14:paraId="06B60719" w14:textId="376D8741" w:rsidR="00B51289" w:rsidRPr="00766B49" w:rsidRDefault="002312F5" w:rsidP="00F52A8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  <w:r w:rsidR="00F378E2">
              <w:rPr>
                <w:rFonts w:cstheme="minorHAnsi"/>
                <w:b/>
              </w:rPr>
              <w:t>213.421,61</w:t>
            </w:r>
          </w:p>
        </w:tc>
        <w:tc>
          <w:tcPr>
            <w:tcW w:w="1379" w:type="dxa"/>
          </w:tcPr>
          <w:p w14:paraId="103AF372" w14:textId="51CDA8C0" w:rsidR="00B51289" w:rsidRPr="00766B49" w:rsidRDefault="00E640AB" w:rsidP="00F52A8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94,00</w:t>
            </w:r>
          </w:p>
        </w:tc>
      </w:tr>
    </w:tbl>
    <w:p w14:paraId="7731F9D8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534ABEC4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7585433C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1471536E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6DD059E9" w14:textId="2D361294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6D16241F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5AAF3BD5" w14:textId="197BB8BE" w:rsidR="00005AD7" w:rsidRDefault="00005AD7" w:rsidP="009F2EDF">
      <w:pPr>
        <w:spacing w:line="240" w:lineRule="auto"/>
        <w:rPr>
          <w:rFonts w:cstheme="minorHAnsi"/>
          <w:b/>
        </w:rPr>
      </w:pPr>
    </w:p>
    <w:p w14:paraId="3A6B1343" w14:textId="77777777" w:rsidR="007B192D" w:rsidRDefault="007B192D" w:rsidP="009F2EDF">
      <w:pPr>
        <w:spacing w:line="240" w:lineRule="auto"/>
        <w:rPr>
          <w:rFonts w:cstheme="minorHAnsi"/>
          <w:b/>
        </w:rPr>
      </w:pPr>
    </w:p>
    <w:p w14:paraId="5978A4E7" w14:textId="77777777" w:rsidR="004145CD" w:rsidRPr="00766B49" w:rsidRDefault="004145CD" w:rsidP="009F2EDF">
      <w:pPr>
        <w:spacing w:line="240" w:lineRule="auto"/>
        <w:rPr>
          <w:rFonts w:cstheme="minorHAnsi"/>
          <w:b/>
        </w:rPr>
      </w:pPr>
    </w:p>
    <w:p w14:paraId="0A5A62BC" w14:textId="31B7BDA5" w:rsidR="00041292" w:rsidRDefault="00B05EAF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 xml:space="preserve">ŠIFRA I </w:t>
      </w:r>
      <w:r w:rsidR="00041292" w:rsidRPr="00766B49">
        <w:rPr>
          <w:rFonts w:cstheme="minorHAnsi"/>
          <w:b/>
        </w:rPr>
        <w:t>NAZIV PROGRAMA:</w:t>
      </w:r>
      <w:r w:rsidR="00812D8A" w:rsidRPr="00766B49">
        <w:rPr>
          <w:rFonts w:cstheme="minorHAnsi"/>
          <w:b/>
        </w:rPr>
        <w:tab/>
      </w:r>
    </w:p>
    <w:p w14:paraId="3B33BB93" w14:textId="77777777" w:rsidR="007B192D" w:rsidRDefault="007B192D" w:rsidP="007B192D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121 Zakonski standard javnih ustanova -OŠ</w:t>
      </w:r>
    </w:p>
    <w:p w14:paraId="4AAFCD8B" w14:textId="77777777" w:rsidR="007B192D" w:rsidRDefault="007B192D" w:rsidP="007B192D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125 Program javnih potreba iznad standarda -vlastiti prihodi</w:t>
      </w:r>
    </w:p>
    <w:p w14:paraId="556D30DA" w14:textId="77777777" w:rsidR="007B192D" w:rsidRDefault="007B192D" w:rsidP="007B192D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140 Javne potrebe iznad zakonskog standarda – OŠ</w:t>
      </w:r>
    </w:p>
    <w:p w14:paraId="58F7EF7D" w14:textId="77777777" w:rsidR="007B192D" w:rsidRDefault="007B192D" w:rsidP="007B192D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158 Program pomoćnici u nastavi OŠ</w:t>
      </w:r>
    </w:p>
    <w:p w14:paraId="3AAB7583" w14:textId="77777777" w:rsidR="007B192D" w:rsidRPr="00766B49" w:rsidRDefault="007B192D" w:rsidP="007B192D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165 Osiguranje šk. prehrane za djecu u riziku od siromaštva KŽ</w:t>
      </w:r>
    </w:p>
    <w:p w14:paraId="70F32733" w14:textId="77777777" w:rsidR="007B192D" w:rsidRPr="00766B49" w:rsidRDefault="007B192D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</w:p>
    <w:p w14:paraId="3D4EF7F7" w14:textId="77777777" w:rsidR="00005AD7" w:rsidRDefault="00005AD7" w:rsidP="00434AEE">
      <w:pPr>
        <w:spacing w:after="0" w:line="240" w:lineRule="auto"/>
        <w:rPr>
          <w:rFonts w:cstheme="minorHAnsi"/>
          <w:b/>
        </w:rPr>
      </w:pPr>
    </w:p>
    <w:p w14:paraId="09622D93" w14:textId="77777777" w:rsidR="0098406F" w:rsidRDefault="00565359" w:rsidP="00434AEE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SVRHA PROGRAMA: </w:t>
      </w:r>
    </w:p>
    <w:p w14:paraId="6D10C009" w14:textId="24AFDA9B" w:rsidR="00565359" w:rsidRDefault="00F72B2A" w:rsidP="00434AE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  <w:i/>
          <w:iCs/>
        </w:rPr>
        <w:t>Odgoj i obrazovanje učenika</w:t>
      </w:r>
    </w:p>
    <w:p w14:paraId="7836C3EB" w14:textId="77777777" w:rsidR="004B2C9A" w:rsidRPr="00766B49" w:rsidRDefault="004B2C9A" w:rsidP="00434AEE">
      <w:pPr>
        <w:spacing w:after="0" w:line="240" w:lineRule="auto"/>
        <w:rPr>
          <w:rFonts w:cstheme="minorHAnsi"/>
          <w:b/>
        </w:rPr>
      </w:pPr>
    </w:p>
    <w:p w14:paraId="1E3D9E0B" w14:textId="77777777" w:rsidR="00956A13" w:rsidRPr="004145CD" w:rsidRDefault="00956A13" w:rsidP="00434AEE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019FA76D" w14:textId="16F807B0" w:rsidR="00B36200" w:rsidRDefault="00565359" w:rsidP="00434AEE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POVEZANOST </w:t>
      </w:r>
      <w:r w:rsidR="008F50BE" w:rsidRPr="00766B49">
        <w:rPr>
          <w:rFonts w:cstheme="minorHAnsi"/>
          <w:b/>
        </w:rPr>
        <w:t xml:space="preserve">PROGRAMA </w:t>
      </w:r>
      <w:r w:rsidRPr="00766B49">
        <w:rPr>
          <w:rFonts w:cstheme="minorHAnsi"/>
          <w:b/>
        </w:rPr>
        <w:t>SA STRATEŠKIM DOKUMENTIMA</w:t>
      </w:r>
      <w:r w:rsidR="00922D1E"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>:</w:t>
      </w:r>
    </w:p>
    <w:p w14:paraId="444BA29C" w14:textId="363B3D24" w:rsidR="0056624A" w:rsidRPr="00766B49" w:rsidRDefault="0056624A" w:rsidP="00434AEE">
      <w:pPr>
        <w:spacing w:after="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Provedbom ovog programa se raliziraju ciljevi MZO o besplatnoj prehrani svih učenika u školi kao i strateškom planu istog ministarstva za rad svih škola u jednoj smjeni</w:t>
      </w:r>
    </w:p>
    <w:p w14:paraId="315C30B2" w14:textId="471BA2DE" w:rsidR="00565359" w:rsidRPr="00766B49" w:rsidRDefault="00565359" w:rsidP="00434AEE">
      <w:pPr>
        <w:spacing w:after="0" w:line="240" w:lineRule="auto"/>
        <w:rPr>
          <w:rFonts w:cstheme="minorHAnsi"/>
          <w:b/>
          <w:color w:val="FF0000"/>
        </w:rPr>
      </w:pPr>
    </w:p>
    <w:p w14:paraId="3AF7D197" w14:textId="77777777" w:rsidR="00D73B33" w:rsidRPr="00766B49" w:rsidRDefault="00D73B33" w:rsidP="00434AEE">
      <w:pPr>
        <w:spacing w:after="0" w:line="240" w:lineRule="auto"/>
        <w:rPr>
          <w:rFonts w:cstheme="minorHAnsi"/>
          <w:b/>
        </w:rPr>
      </w:pPr>
    </w:p>
    <w:p w14:paraId="419452F9" w14:textId="167B1BE6" w:rsidR="00434AEE" w:rsidRDefault="00434AEE" w:rsidP="00434AEE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ZAKONSKE I DRUGE PODLOGE NA KOJIMA SE PROGRAM ZASNIVA</w:t>
      </w:r>
      <w:r w:rsidR="0098406F">
        <w:rPr>
          <w:rFonts w:cstheme="minorHAnsi"/>
          <w:b/>
        </w:rPr>
        <w:t xml:space="preserve">: </w:t>
      </w:r>
    </w:p>
    <w:p w14:paraId="2B7187D6" w14:textId="77777777" w:rsidR="0098406F" w:rsidRDefault="0098406F" w:rsidP="0098406F">
      <w:pPr>
        <w:suppressAutoHyphens/>
        <w:autoSpaceDE w:val="0"/>
        <w:snapToGrid w:val="0"/>
        <w:spacing w:after="0" w:line="100" w:lineRule="atLeast"/>
        <w:ind w:right="22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Katalog smotri i natjecanja AZOO, Odluke Karlovačke Županije</w:t>
      </w:r>
    </w:p>
    <w:p w14:paraId="3D74ECB1" w14:textId="77777777" w:rsidR="0098406F" w:rsidRDefault="0098406F" w:rsidP="0098406F">
      <w:pPr>
        <w:suppressAutoHyphens/>
        <w:autoSpaceDE w:val="0"/>
        <w:snapToGrid w:val="0"/>
        <w:spacing w:after="0" w:line="100" w:lineRule="atLeast"/>
        <w:ind w:right="22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Pravilnik o vlastitim prihodima</w:t>
      </w:r>
    </w:p>
    <w:p w14:paraId="49A914DF" w14:textId="77777777" w:rsidR="0098406F" w:rsidRDefault="0098406F" w:rsidP="0098406F">
      <w:pPr>
        <w:suppressAutoHyphens/>
        <w:autoSpaceDE w:val="0"/>
        <w:snapToGrid w:val="0"/>
        <w:spacing w:after="0" w:line="100" w:lineRule="atLeast"/>
        <w:ind w:right="22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Ugovori i Odluke o donacijama</w:t>
      </w:r>
    </w:p>
    <w:p w14:paraId="76928F4B" w14:textId="77777777" w:rsidR="0098406F" w:rsidRDefault="0098406F" w:rsidP="0098406F">
      <w:pPr>
        <w:suppressAutoHyphens/>
        <w:autoSpaceDE w:val="0"/>
        <w:snapToGrid w:val="0"/>
        <w:spacing w:after="0" w:line="100" w:lineRule="atLeast"/>
        <w:ind w:right="22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Ugovori s roditeljima o školskoj prehrani, Ugovori i Ponude TA o jednodnevnim i višednevnim izletima</w:t>
      </w:r>
    </w:p>
    <w:p w14:paraId="6F9019BE" w14:textId="77777777" w:rsidR="0098406F" w:rsidRDefault="0098406F" w:rsidP="0098406F">
      <w:pPr>
        <w:suppressAutoHyphens/>
        <w:autoSpaceDE w:val="0"/>
        <w:snapToGrid w:val="0"/>
        <w:spacing w:after="0" w:line="100" w:lineRule="atLeast"/>
        <w:ind w:right="22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Odluka Školskog odbora</w:t>
      </w:r>
    </w:p>
    <w:p w14:paraId="063884A4" w14:textId="77777777" w:rsidR="0098406F" w:rsidRDefault="0098406F" w:rsidP="0098406F">
      <w:pPr>
        <w:suppressAutoHyphens/>
        <w:autoSpaceDE w:val="0"/>
        <w:snapToGrid w:val="0"/>
        <w:spacing w:after="0" w:line="100" w:lineRule="atLeast"/>
        <w:ind w:right="22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Ugovori s ovlaštenim distributerima voća, povrća i mlijeka</w:t>
      </w:r>
    </w:p>
    <w:p w14:paraId="4145295F" w14:textId="77777777" w:rsidR="0098406F" w:rsidRDefault="0098406F" w:rsidP="0098406F">
      <w:pPr>
        <w:suppressAutoHyphens/>
        <w:autoSpaceDE w:val="0"/>
        <w:snapToGrid w:val="0"/>
        <w:spacing w:after="0" w:line="100" w:lineRule="atLeast"/>
        <w:ind w:right="22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Aktivna mjera zapošljavanja HZZ</w:t>
      </w:r>
    </w:p>
    <w:p w14:paraId="1550F848" w14:textId="77777777" w:rsidR="0098406F" w:rsidRDefault="0098406F" w:rsidP="0098406F">
      <w:pPr>
        <w:suppressAutoHyphens/>
        <w:autoSpaceDE w:val="0"/>
        <w:snapToGrid w:val="0"/>
        <w:spacing w:after="0" w:line="100" w:lineRule="atLeast"/>
        <w:ind w:right="22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Projekt županije „Karlovačka županija za inkluzivne škole“</w:t>
      </w:r>
    </w:p>
    <w:p w14:paraId="5E51A2AB" w14:textId="77777777" w:rsidR="0098406F" w:rsidRPr="00766B49" w:rsidRDefault="0098406F" w:rsidP="0098406F">
      <w:pPr>
        <w:spacing w:after="0" w:line="240" w:lineRule="auto"/>
        <w:rPr>
          <w:rFonts w:cstheme="minorHAnsi"/>
          <w:i/>
        </w:rPr>
      </w:pPr>
      <w:r>
        <w:rPr>
          <w:rFonts w:ascii="Times New Roman" w:eastAsia="Calibri" w:hAnsi="Times New Roman" w:cs="Times New Roman"/>
          <w:lang w:eastAsia="ar-SA"/>
        </w:rPr>
        <w:t>Projekt županije</w:t>
      </w:r>
    </w:p>
    <w:p w14:paraId="7CDA6304" w14:textId="77777777" w:rsidR="0098406F" w:rsidRPr="00766B49" w:rsidRDefault="0098406F" w:rsidP="0098406F">
      <w:pPr>
        <w:spacing w:after="0" w:line="240" w:lineRule="auto"/>
        <w:rPr>
          <w:rFonts w:cstheme="minorHAnsi"/>
          <w:b/>
        </w:rPr>
      </w:pPr>
    </w:p>
    <w:p w14:paraId="0BEA0293" w14:textId="77777777" w:rsidR="0098406F" w:rsidRPr="00766B49" w:rsidRDefault="0098406F" w:rsidP="00434AEE">
      <w:pPr>
        <w:spacing w:after="0" w:line="240" w:lineRule="auto"/>
        <w:rPr>
          <w:rFonts w:cstheme="minorHAnsi"/>
          <w:b/>
        </w:rPr>
      </w:pPr>
    </w:p>
    <w:p w14:paraId="1BCDF662" w14:textId="77777777" w:rsidR="00D73B33" w:rsidRPr="00766B49" w:rsidRDefault="00D73B33" w:rsidP="00434AEE">
      <w:pPr>
        <w:spacing w:after="0" w:line="240" w:lineRule="auto"/>
        <w:rPr>
          <w:rFonts w:cstheme="minorHAnsi"/>
        </w:rPr>
      </w:pPr>
    </w:p>
    <w:p w14:paraId="20D5A171" w14:textId="0C11AC9C" w:rsidR="00956211" w:rsidRPr="002A3B47" w:rsidRDefault="00B36200" w:rsidP="00956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B49">
        <w:rPr>
          <w:rFonts w:cstheme="minorHAnsi"/>
          <w:b/>
        </w:rPr>
        <w:t>ISHODIŠTE I POKAZATELJI NA KOJIMA SE ZASNIVAJU IZRAČUNI I OCJENE POTREBNIH SREDSTAVA ZA PROVOĐENJE PROGRAMA:</w:t>
      </w:r>
      <w:r w:rsidR="0034781F" w:rsidRPr="00766B49">
        <w:rPr>
          <w:rFonts w:cstheme="minorHAnsi"/>
          <w:i/>
        </w:rPr>
        <w:t>)</w:t>
      </w:r>
      <w:r w:rsidR="00956211" w:rsidRPr="00956211">
        <w:rPr>
          <w:rFonts w:ascii="Times New Roman" w:hAnsi="Times New Roman"/>
          <w:sz w:val="24"/>
          <w:szCs w:val="24"/>
        </w:rPr>
        <w:t xml:space="preserve"> </w:t>
      </w:r>
      <w:r w:rsidR="00956211" w:rsidRPr="002A3B47">
        <w:rPr>
          <w:rFonts w:ascii="Times New Roman" w:hAnsi="Times New Roman"/>
          <w:sz w:val="24"/>
          <w:szCs w:val="24"/>
        </w:rPr>
        <w:t>Proračun Karlovačke županije za 202</w:t>
      </w:r>
      <w:r w:rsidR="00956211">
        <w:rPr>
          <w:rFonts w:ascii="Times New Roman" w:hAnsi="Times New Roman"/>
          <w:sz w:val="24"/>
          <w:szCs w:val="24"/>
        </w:rPr>
        <w:t>3</w:t>
      </w:r>
      <w:r w:rsidR="00956211" w:rsidRPr="002A3B47">
        <w:rPr>
          <w:rFonts w:ascii="Times New Roman" w:hAnsi="Times New Roman"/>
          <w:sz w:val="24"/>
          <w:szCs w:val="24"/>
        </w:rPr>
        <w:t xml:space="preserve">. godinu </w:t>
      </w:r>
    </w:p>
    <w:p w14:paraId="3E9F3059" w14:textId="77777777" w:rsidR="00956211" w:rsidRPr="002A3B47" w:rsidRDefault="00956211" w:rsidP="00956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B47">
        <w:rPr>
          <w:rFonts w:ascii="Times New Roman" w:hAnsi="Times New Roman"/>
          <w:sz w:val="24"/>
          <w:szCs w:val="24"/>
        </w:rPr>
        <w:t>Upute proračunskim korisnicima za izradu Proračuna Karlovačke županije za razdoblje 202</w:t>
      </w:r>
      <w:r>
        <w:rPr>
          <w:rFonts w:ascii="Times New Roman" w:hAnsi="Times New Roman"/>
          <w:sz w:val="24"/>
          <w:szCs w:val="24"/>
        </w:rPr>
        <w:t>3</w:t>
      </w:r>
      <w:r w:rsidRPr="002A3B47">
        <w:rPr>
          <w:rFonts w:ascii="Times New Roman" w:hAnsi="Times New Roman"/>
          <w:sz w:val="24"/>
          <w:szCs w:val="24"/>
        </w:rPr>
        <w:t>. – 202</w:t>
      </w:r>
      <w:r>
        <w:rPr>
          <w:rFonts w:ascii="Times New Roman" w:hAnsi="Times New Roman"/>
          <w:sz w:val="24"/>
          <w:szCs w:val="24"/>
        </w:rPr>
        <w:t>5</w:t>
      </w:r>
      <w:r w:rsidRPr="002A3B47">
        <w:rPr>
          <w:rFonts w:ascii="Times New Roman" w:hAnsi="Times New Roman"/>
          <w:sz w:val="24"/>
          <w:szCs w:val="24"/>
        </w:rPr>
        <w:t xml:space="preserve">. </w:t>
      </w:r>
    </w:p>
    <w:p w14:paraId="4771D648" w14:textId="77777777" w:rsidR="00B36200" w:rsidRPr="00766B49" w:rsidRDefault="00B36200" w:rsidP="00434AEE">
      <w:pPr>
        <w:spacing w:after="0" w:line="240" w:lineRule="auto"/>
        <w:rPr>
          <w:rFonts w:cstheme="minorHAnsi"/>
          <w:b/>
        </w:rPr>
      </w:pPr>
    </w:p>
    <w:p w14:paraId="75366956" w14:textId="77777777" w:rsidR="00812D8A" w:rsidRPr="00766B49" w:rsidRDefault="00812D8A" w:rsidP="00434AEE">
      <w:pPr>
        <w:spacing w:after="0" w:line="240" w:lineRule="auto"/>
        <w:rPr>
          <w:rFonts w:cstheme="minorHAnsi"/>
        </w:rPr>
      </w:pPr>
    </w:p>
    <w:p w14:paraId="62238EE9" w14:textId="396CAA80" w:rsidR="00377DF3" w:rsidRPr="004145CD" w:rsidRDefault="00377DF3" w:rsidP="00434AEE">
      <w:pPr>
        <w:spacing w:after="0" w:line="240" w:lineRule="auto"/>
        <w:rPr>
          <w:rFonts w:cstheme="minorHAnsi"/>
          <w:sz w:val="10"/>
          <w:szCs w:val="10"/>
        </w:rPr>
      </w:pPr>
      <w:r w:rsidRPr="00766B49">
        <w:rPr>
          <w:rFonts w:cstheme="minorHAnsi"/>
          <w:b/>
        </w:rPr>
        <w:t>IZVJEŠTAJ O POSTIGNUTIM CILJEVIMA I REZULTATIMA PROGRAMA TEMELJENIM NA POKAZATELJIMA USPJEŠNOSTI U PRETHODNOJ GODINI:</w:t>
      </w:r>
      <w:r w:rsidR="00D3713E" w:rsidRPr="00766B49">
        <w:rPr>
          <w:rFonts w:cstheme="minorHAnsi"/>
          <w:b/>
        </w:rPr>
        <w:t xml:space="preserve"> </w:t>
      </w:r>
    </w:p>
    <w:p w14:paraId="18D5C6AC" w14:textId="77777777" w:rsidR="00613B65" w:rsidRDefault="00613B65" w:rsidP="00613B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Od početka 2023.g. svi učenici škole su postali korisnici jednog dnevno obroka koji je osiguran iz sredstava projekta MZO.</w:t>
      </w:r>
    </w:p>
    <w:p w14:paraId="5C33639D" w14:textId="77777777" w:rsidR="00613B65" w:rsidRPr="00766B49" w:rsidRDefault="00613B65" w:rsidP="00613B65">
      <w:pPr>
        <w:spacing w:after="0" w:line="240" w:lineRule="auto"/>
        <w:rPr>
          <w:rFonts w:cstheme="minorHAnsi"/>
        </w:rPr>
      </w:pPr>
    </w:p>
    <w:p w14:paraId="5CADFD41" w14:textId="77777777" w:rsidR="00662460" w:rsidRPr="00766B49" w:rsidRDefault="00662460" w:rsidP="00662460">
      <w:pPr>
        <w:spacing w:after="0" w:line="240" w:lineRule="auto"/>
        <w:rPr>
          <w:rFonts w:cstheme="minorHAnsi"/>
          <w:b/>
        </w:rPr>
      </w:pPr>
    </w:p>
    <w:p w14:paraId="19D985A0" w14:textId="19FEE8DB" w:rsidR="00662460" w:rsidRPr="00766B49" w:rsidRDefault="00662460" w:rsidP="004145C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</w:p>
    <w:p w14:paraId="48E80AE4" w14:textId="77777777" w:rsidR="00662460" w:rsidRPr="00766B49" w:rsidRDefault="00662460" w:rsidP="004145CD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252" w:type="dxa"/>
        <w:tblLayout w:type="fixed"/>
        <w:tblLook w:val="04A0" w:firstRow="1" w:lastRow="0" w:firstColumn="1" w:lastColumn="0" w:noHBand="0" w:noVBand="1"/>
      </w:tblPr>
      <w:tblGrid>
        <w:gridCol w:w="1609"/>
        <w:gridCol w:w="3616"/>
        <w:gridCol w:w="797"/>
        <w:gridCol w:w="1615"/>
        <w:gridCol w:w="1615"/>
      </w:tblGrid>
      <w:tr w:rsidR="00941C84" w:rsidRPr="00766B49" w14:paraId="4BD10A1F" w14:textId="77777777" w:rsidTr="00941C84">
        <w:trPr>
          <w:trHeight w:val="599"/>
        </w:trPr>
        <w:tc>
          <w:tcPr>
            <w:tcW w:w="1609" w:type="dxa"/>
            <w:vAlign w:val="center"/>
          </w:tcPr>
          <w:p w14:paraId="08F69669" w14:textId="77777777" w:rsidR="00941C84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3616" w:type="dxa"/>
            <w:vAlign w:val="center"/>
          </w:tcPr>
          <w:p w14:paraId="76F4FBDB" w14:textId="77777777" w:rsidR="00941C84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797" w:type="dxa"/>
            <w:vAlign w:val="center"/>
          </w:tcPr>
          <w:p w14:paraId="2F6EE5DD" w14:textId="77777777" w:rsidR="00941C84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615" w:type="dxa"/>
            <w:vAlign w:val="center"/>
          </w:tcPr>
          <w:p w14:paraId="4C7518F0" w14:textId="77777777" w:rsidR="00941C84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615" w:type="dxa"/>
            <w:vAlign w:val="center"/>
          </w:tcPr>
          <w:p w14:paraId="434A9E3B" w14:textId="77777777" w:rsidR="00941C84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2023.</w:t>
            </w:r>
          </w:p>
        </w:tc>
      </w:tr>
      <w:tr w:rsidR="00941C84" w:rsidRPr="00766B49" w14:paraId="0BFF721E" w14:textId="77777777" w:rsidTr="00941C84">
        <w:trPr>
          <w:trHeight w:val="195"/>
        </w:trPr>
        <w:tc>
          <w:tcPr>
            <w:tcW w:w="1609" w:type="dxa"/>
          </w:tcPr>
          <w:p w14:paraId="2D7E13EA" w14:textId="5425978D" w:rsidR="00941C84" w:rsidRPr="00766B49" w:rsidRDefault="00604BCE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508</w:t>
            </w:r>
            <w:r w:rsidR="00785E42">
              <w:rPr>
                <w:rFonts w:cstheme="minorHAnsi"/>
              </w:rPr>
              <w:t>-do lipnja</w:t>
            </w:r>
          </w:p>
        </w:tc>
        <w:tc>
          <w:tcPr>
            <w:tcW w:w="3616" w:type="dxa"/>
          </w:tcPr>
          <w:p w14:paraId="58CECAE1" w14:textId="69A6C24A" w:rsidR="00941C84" w:rsidRPr="00766B49" w:rsidRDefault="00604BCE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Besplatni obroci</w:t>
            </w:r>
            <w:r w:rsidR="00B45E16">
              <w:rPr>
                <w:rFonts w:cstheme="minorHAnsi"/>
              </w:rPr>
              <w:t xml:space="preserve"> jednom dnevno</w:t>
            </w:r>
          </w:p>
        </w:tc>
        <w:tc>
          <w:tcPr>
            <w:tcW w:w="797" w:type="dxa"/>
          </w:tcPr>
          <w:p w14:paraId="1049EF89" w14:textId="15ED50BA" w:rsidR="00941C84" w:rsidRPr="00766B49" w:rsidRDefault="00604BCE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</w:t>
            </w:r>
          </w:p>
        </w:tc>
        <w:tc>
          <w:tcPr>
            <w:tcW w:w="1615" w:type="dxa"/>
          </w:tcPr>
          <w:p w14:paraId="7F770D6B" w14:textId="480A0392" w:rsidR="00941C84" w:rsidRPr="00766B49" w:rsidRDefault="00604BCE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1,33</w:t>
            </w:r>
          </w:p>
        </w:tc>
        <w:tc>
          <w:tcPr>
            <w:tcW w:w="1615" w:type="dxa"/>
          </w:tcPr>
          <w:p w14:paraId="154AB9FC" w14:textId="26CC4347" w:rsidR="00941C84" w:rsidRPr="00766B49" w:rsidRDefault="00604BCE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675,64</w:t>
            </w:r>
          </w:p>
        </w:tc>
      </w:tr>
      <w:tr w:rsidR="00941C84" w:rsidRPr="00766B49" w14:paraId="2138EF70" w14:textId="77777777" w:rsidTr="00941C84">
        <w:trPr>
          <w:trHeight w:val="195"/>
        </w:trPr>
        <w:tc>
          <w:tcPr>
            <w:tcW w:w="1609" w:type="dxa"/>
          </w:tcPr>
          <w:p w14:paraId="61C9994D" w14:textId="5F65BA77" w:rsidR="00941C84" w:rsidRPr="00766B49" w:rsidRDefault="00785E42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Od rujna488</w:t>
            </w:r>
          </w:p>
        </w:tc>
        <w:tc>
          <w:tcPr>
            <w:tcW w:w="3616" w:type="dxa"/>
          </w:tcPr>
          <w:p w14:paraId="0E0B05DA" w14:textId="3008EB55" w:rsidR="00941C84" w:rsidRPr="00766B49" w:rsidRDefault="00785E42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Besplatni obroci jednom dnevno</w:t>
            </w:r>
          </w:p>
        </w:tc>
        <w:tc>
          <w:tcPr>
            <w:tcW w:w="797" w:type="dxa"/>
          </w:tcPr>
          <w:p w14:paraId="57EC3EBB" w14:textId="0BE9A825" w:rsidR="00941C84" w:rsidRPr="00766B49" w:rsidRDefault="00785E42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</w:t>
            </w:r>
          </w:p>
        </w:tc>
        <w:tc>
          <w:tcPr>
            <w:tcW w:w="1615" w:type="dxa"/>
          </w:tcPr>
          <w:p w14:paraId="1D2F712A" w14:textId="6C5F21E4" w:rsidR="00941C84" w:rsidRPr="00766B49" w:rsidRDefault="00785E42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1,33</w:t>
            </w:r>
          </w:p>
        </w:tc>
        <w:tc>
          <w:tcPr>
            <w:tcW w:w="1615" w:type="dxa"/>
          </w:tcPr>
          <w:p w14:paraId="40151AF2" w14:textId="29E6581B" w:rsidR="00941C84" w:rsidRPr="00766B49" w:rsidRDefault="00785E42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649,04</w:t>
            </w:r>
          </w:p>
        </w:tc>
      </w:tr>
      <w:tr w:rsidR="00941C84" w:rsidRPr="00766B49" w14:paraId="3612F4EE" w14:textId="77777777" w:rsidTr="00941C84">
        <w:trPr>
          <w:trHeight w:val="195"/>
        </w:trPr>
        <w:tc>
          <w:tcPr>
            <w:tcW w:w="1609" w:type="dxa"/>
          </w:tcPr>
          <w:p w14:paraId="20464F17" w14:textId="77777777" w:rsidR="00941C84" w:rsidRPr="00766B49" w:rsidRDefault="00941C84" w:rsidP="004145CD">
            <w:pPr>
              <w:rPr>
                <w:rFonts w:cstheme="minorHAnsi"/>
              </w:rPr>
            </w:pPr>
          </w:p>
        </w:tc>
        <w:tc>
          <w:tcPr>
            <w:tcW w:w="3616" w:type="dxa"/>
          </w:tcPr>
          <w:p w14:paraId="4454F00F" w14:textId="77777777" w:rsidR="00941C84" w:rsidRPr="00766B49" w:rsidRDefault="00941C84" w:rsidP="004145CD">
            <w:pPr>
              <w:rPr>
                <w:rFonts w:cstheme="minorHAnsi"/>
              </w:rPr>
            </w:pPr>
          </w:p>
        </w:tc>
        <w:tc>
          <w:tcPr>
            <w:tcW w:w="797" w:type="dxa"/>
          </w:tcPr>
          <w:p w14:paraId="098A4CF7" w14:textId="77777777" w:rsidR="00941C84" w:rsidRPr="00766B49" w:rsidRDefault="00941C84" w:rsidP="004145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5" w:type="dxa"/>
          </w:tcPr>
          <w:p w14:paraId="19B74738" w14:textId="77777777" w:rsidR="00941C84" w:rsidRPr="00766B49" w:rsidRDefault="00941C84" w:rsidP="004145CD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615" w:type="dxa"/>
          </w:tcPr>
          <w:p w14:paraId="2733FE9F" w14:textId="77777777" w:rsidR="00941C84" w:rsidRPr="00766B49" w:rsidRDefault="00941C84" w:rsidP="004145CD">
            <w:pPr>
              <w:jc w:val="right"/>
              <w:rPr>
                <w:rFonts w:cstheme="minorHAnsi"/>
                <w:b/>
              </w:rPr>
            </w:pPr>
          </w:p>
        </w:tc>
      </w:tr>
      <w:tr w:rsidR="00941C84" w:rsidRPr="00766B49" w14:paraId="3CC38A48" w14:textId="77777777" w:rsidTr="00941C84">
        <w:trPr>
          <w:trHeight w:val="207"/>
        </w:trPr>
        <w:tc>
          <w:tcPr>
            <w:tcW w:w="1609" w:type="dxa"/>
          </w:tcPr>
          <w:p w14:paraId="104B180B" w14:textId="77777777" w:rsidR="00941C84" w:rsidRPr="00766B49" w:rsidRDefault="00941C84" w:rsidP="004145CD">
            <w:pPr>
              <w:rPr>
                <w:rFonts w:cstheme="minorHAnsi"/>
              </w:rPr>
            </w:pPr>
          </w:p>
        </w:tc>
        <w:tc>
          <w:tcPr>
            <w:tcW w:w="3616" w:type="dxa"/>
          </w:tcPr>
          <w:p w14:paraId="2BE61FB6" w14:textId="77777777" w:rsidR="00941C84" w:rsidRPr="00766B49" w:rsidRDefault="00941C84" w:rsidP="004145CD">
            <w:pPr>
              <w:rPr>
                <w:rFonts w:cstheme="minorHAnsi"/>
              </w:rPr>
            </w:pPr>
          </w:p>
        </w:tc>
        <w:tc>
          <w:tcPr>
            <w:tcW w:w="797" w:type="dxa"/>
          </w:tcPr>
          <w:p w14:paraId="365B480F" w14:textId="77777777" w:rsidR="00941C84" w:rsidRPr="00766B49" w:rsidRDefault="00941C84" w:rsidP="004145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5" w:type="dxa"/>
          </w:tcPr>
          <w:p w14:paraId="66E8311A" w14:textId="77777777" w:rsidR="00941C84" w:rsidRPr="00766B49" w:rsidRDefault="00941C84" w:rsidP="004145CD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615" w:type="dxa"/>
          </w:tcPr>
          <w:p w14:paraId="74B0A17C" w14:textId="77777777" w:rsidR="00941C84" w:rsidRPr="00766B49" w:rsidRDefault="00941C84" w:rsidP="004145CD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37993837" w14:textId="77777777" w:rsidR="004145CD" w:rsidRDefault="004145CD" w:rsidP="004145CD">
      <w:pPr>
        <w:spacing w:after="0" w:line="240" w:lineRule="auto"/>
        <w:rPr>
          <w:rFonts w:cstheme="minorHAnsi"/>
          <w:b/>
        </w:rPr>
      </w:pPr>
    </w:p>
    <w:p w14:paraId="6A34DCC7" w14:textId="045B24A3" w:rsidR="00041292" w:rsidRPr="00766B49" w:rsidRDefault="00B36200" w:rsidP="004145C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>NAČIN I SREDSTVA ZA REALIZACIJU PROGRAMA:</w:t>
      </w:r>
    </w:p>
    <w:p w14:paraId="09069C08" w14:textId="77777777" w:rsidR="00B36200" w:rsidRPr="004145CD" w:rsidRDefault="00B36200" w:rsidP="004145CD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6"/>
        <w:gridCol w:w="2352"/>
        <w:gridCol w:w="1394"/>
        <w:gridCol w:w="1389"/>
        <w:gridCol w:w="1394"/>
        <w:gridCol w:w="1114"/>
      </w:tblGrid>
      <w:tr w:rsidR="006235B0" w:rsidRPr="00766B49" w14:paraId="5B690A38" w14:textId="77777777" w:rsidTr="00952DCB">
        <w:tc>
          <w:tcPr>
            <w:tcW w:w="1986" w:type="dxa"/>
          </w:tcPr>
          <w:p w14:paraId="0B9D5041" w14:textId="77777777" w:rsidR="006235B0" w:rsidRPr="00766B49" w:rsidRDefault="006235B0" w:rsidP="00952DCB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360" w:type="dxa"/>
          </w:tcPr>
          <w:p w14:paraId="2D1C90C0" w14:textId="77777777" w:rsidR="006235B0" w:rsidRPr="00766B49" w:rsidRDefault="006235B0" w:rsidP="00952DCB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600" w14:textId="77777777" w:rsidR="006235B0" w:rsidRPr="00766B49" w:rsidRDefault="006235B0" w:rsidP="00952D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5615" w14:textId="77777777" w:rsidR="006235B0" w:rsidRDefault="006235B0" w:rsidP="00952D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27D8336E" w14:textId="77777777" w:rsidR="006235B0" w:rsidRPr="00766B49" w:rsidRDefault="006235B0" w:rsidP="00952D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C799" w14:textId="77777777" w:rsidR="006235B0" w:rsidRPr="00766B49" w:rsidRDefault="006235B0" w:rsidP="00952D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FABE" w14:textId="77777777" w:rsidR="006235B0" w:rsidRDefault="006235B0" w:rsidP="00952D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</w:t>
            </w:r>
          </w:p>
          <w:p w14:paraId="1D6233C7" w14:textId="77777777" w:rsidR="006235B0" w:rsidRPr="00766B49" w:rsidRDefault="006235B0" w:rsidP="00952D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(5/3)</w:t>
            </w:r>
          </w:p>
        </w:tc>
      </w:tr>
      <w:tr w:rsidR="006235B0" w:rsidRPr="00766B49" w14:paraId="3BEA0D2E" w14:textId="77777777" w:rsidTr="00952DCB">
        <w:trPr>
          <w:trHeight w:val="232"/>
        </w:trPr>
        <w:tc>
          <w:tcPr>
            <w:tcW w:w="1986" w:type="dxa"/>
          </w:tcPr>
          <w:p w14:paraId="67B9F7A2" w14:textId="77777777" w:rsidR="006235B0" w:rsidRPr="00766B49" w:rsidRDefault="006235B0" w:rsidP="00952D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360" w:type="dxa"/>
          </w:tcPr>
          <w:p w14:paraId="645DF444" w14:textId="77777777" w:rsidR="006235B0" w:rsidRPr="00766B49" w:rsidRDefault="006235B0" w:rsidP="00952D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BC8F" w14:textId="77777777" w:rsidR="006235B0" w:rsidRDefault="006235B0" w:rsidP="00952D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63FD" w14:textId="77777777" w:rsidR="006235B0" w:rsidRDefault="006235B0" w:rsidP="00952D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9091" w14:textId="77777777" w:rsidR="006235B0" w:rsidRDefault="006235B0" w:rsidP="00952D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D23C" w14:textId="77777777" w:rsidR="006235B0" w:rsidRDefault="006235B0" w:rsidP="00952D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6235B0" w:rsidRPr="00766B49" w14:paraId="6551B4A3" w14:textId="77777777" w:rsidTr="00952DCB">
        <w:tc>
          <w:tcPr>
            <w:tcW w:w="1986" w:type="dxa"/>
          </w:tcPr>
          <w:p w14:paraId="1D087F32" w14:textId="77777777" w:rsidR="006235B0" w:rsidRPr="003A62F2" w:rsidRDefault="006235B0" w:rsidP="00952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A100034</w:t>
            </w:r>
          </w:p>
        </w:tc>
        <w:tc>
          <w:tcPr>
            <w:tcW w:w="2360" w:type="dxa"/>
          </w:tcPr>
          <w:p w14:paraId="6A0460B3" w14:textId="77777777" w:rsidR="006235B0" w:rsidRDefault="006235B0" w:rsidP="00952DCB">
            <w:pPr>
              <w:rPr>
                <w:rFonts w:cstheme="minorHAnsi"/>
              </w:rPr>
            </w:pPr>
            <w:r>
              <w:rPr>
                <w:rFonts w:cstheme="minorHAnsi"/>
              </w:rPr>
              <w:t>Odgoj noobraz.administ. i teh osoblje</w:t>
            </w:r>
          </w:p>
        </w:tc>
        <w:tc>
          <w:tcPr>
            <w:tcW w:w="1386" w:type="dxa"/>
          </w:tcPr>
          <w:p w14:paraId="44FEB46E" w14:textId="76FB1426" w:rsidR="006235B0" w:rsidRDefault="002F7DB2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38.352,00</w:t>
            </w:r>
          </w:p>
        </w:tc>
        <w:tc>
          <w:tcPr>
            <w:tcW w:w="1389" w:type="dxa"/>
          </w:tcPr>
          <w:p w14:paraId="7A5CAE08" w14:textId="6A6A10A5" w:rsidR="006235B0" w:rsidRDefault="002F7DB2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6235B0">
              <w:rPr>
                <w:rFonts w:cstheme="minorHAnsi"/>
              </w:rPr>
              <w:t>,00</w:t>
            </w:r>
          </w:p>
        </w:tc>
        <w:tc>
          <w:tcPr>
            <w:tcW w:w="1386" w:type="dxa"/>
          </w:tcPr>
          <w:p w14:paraId="508D7373" w14:textId="77777777" w:rsidR="006235B0" w:rsidRDefault="006235B0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38.352,00</w:t>
            </w:r>
          </w:p>
        </w:tc>
        <w:tc>
          <w:tcPr>
            <w:tcW w:w="1122" w:type="dxa"/>
          </w:tcPr>
          <w:p w14:paraId="5D92D712" w14:textId="0562DC21" w:rsidR="006235B0" w:rsidRDefault="00BC6FED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  <w:r w:rsidR="006235B0">
              <w:rPr>
                <w:rFonts w:cstheme="minorHAnsi"/>
              </w:rPr>
              <w:t>%</w:t>
            </w:r>
          </w:p>
        </w:tc>
      </w:tr>
      <w:tr w:rsidR="006235B0" w:rsidRPr="00766B49" w14:paraId="7BA3469F" w14:textId="77777777" w:rsidTr="00952DCB">
        <w:tc>
          <w:tcPr>
            <w:tcW w:w="1986" w:type="dxa"/>
          </w:tcPr>
          <w:p w14:paraId="0A8BCF06" w14:textId="77777777" w:rsidR="006235B0" w:rsidRPr="003A62F2" w:rsidRDefault="006235B0" w:rsidP="00952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A100034A</w:t>
            </w:r>
          </w:p>
        </w:tc>
        <w:tc>
          <w:tcPr>
            <w:tcW w:w="2360" w:type="dxa"/>
          </w:tcPr>
          <w:p w14:paraId="3091CBAF" w14:textId="77777777" w:rsidR="006235B0" w:rsidRDefault="006235B0" w:rsidP="00952DCB">
            <w:pPr>
              <w:rPr>
                <w:rFonts w:cstheme="minorHAnsi"/>
              </w:rPr>
            </w:pPr>
            <w:r>
              <w:rPr>
                <w:rFonts w:cstheme="minorHAnsi"/>
              </w:rPr>
              <w:t>Odgojnoobaz.administ i teh .osoblje posebni dio</w:t>
            </w:r>
          </w:p>
        </w:tc>
        <w:tc>
          <w:tcPr>
            <w:tcW w:w="1386" w:type="dxa"/>
          </w:tcPr>
          <w:p w14:paraId="643FBC62" w14:textId="5FC159A6" w:rsidR="006235B0" w:rsidRDefault="00D729DE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125.055,42</w:t>
            </w:r>
          </w:p>
        </w:tc>
        <w:tc>
          <w:tcPr>
            <w:tcW w:w="1389" w:type="dxa"/>
          </w:tcPr>
          <w:p w14:paraId="7C2AE433" w14:textId="7FC67B5A" w:rsidR="006235B0" w:rsidRDefault="00D729DE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386" w:type="dxa"/>
          </w:tcPr>
          <w:p w14:paraId="14816840" w14:textId="45C09A71" w:rsidR="006235B0" w:rsidRDefault="006235B0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096CAB">
              <w:rPr>
                <w:rFonts w:cstheme="minorHAnsi"/>
              </w:rPr>
              <w:t>5.</w:t>
            </w:r>
            <w:r>
              <w:rPr>
                <w:rFonts w:cstheme="minorHAnsi"/>
              </w:rPr>
              <w:t>,</w:t>
            </w:r>
            <w:r w:rsidR="00096CAB">
              <w:rPr>
                <w:rFonts w:cstheme="minorHAnsi"/>
              </w:rPr>
              <w:t>055,42</w:t>
            </w:r>
          </w:p>
        </w:tc>
        <w:tc>
          <w:tcPr>
            <w:tcW w:w="1122" w:type="dxa"/>
          </w:tcPr>
          <w:p w14:paraId="43890C22" w14:textId="77777777" w:rsidR="006235B0" w:rsidRDefault="006235B0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100,00 %</w:t>
            </w:r>
          </w:p>
        </w:tc>
      </w:tr>
      <w:tr w:rsidR="006235B0" w:rsidRPr="00766B49" w14:paraId="002DC01A" w14:textId="77777777" w:rsidTr="00952DCB">
        <w:tc>
          <w:tcPr>
            <w:tcW w:w="1986" w:type="dxa"/>
          </w:tcPr>
          <w:p w14:paraId="41D92C89" w14:textId="77777777" w:rsidR="006235B0" w:rsidRPr="003A62F2" w:rsidRDefault="006235B0" w:rsidP="00952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A100199: </w:t>
            </w:r>
          </w:p>
        </w:tc>
        <w:tc>
          <w:tcPr>
            <w:tcW w:w="2360" w:type="dxa"/>
          </w:tcPr>
          <w:p w14:paraId="438E5777" w14:textId="77777777" w:rsidR="006235B0" w:rsidRDefault="006235B0" w:rsidP="00952DCB">
            <w:pPr>
              <w:rPr>
                <w:rFonts w:cstheme="minorHAnsi"/>
              </w:rPr>
            </w:pPr>
            <w:r>
              <w:rPr>
                <w:rFonts w:cstheme="minorHAnsi"/>
              </w:rPr>
              <w:t>Prijevoz učenika OŠ</w:t>
            </w:r>
          </w:p>
        </w:tc>
        <w:tc>
          <w:tcPr>
            <w:tcW w:w="1386" w:type="dxa"/>
          </w:tcPr>
          <w:p w14:paraId="46BE45F3" w14:textId="3ED8E3C1" w:rsidR="006235B0" w:rsidRDefault="00C25C78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37.352,30</w:t>
            </w:r>
          </w:p>
        </w:tc>
        <w:tc>
          <w:tcPr>
            <w:tcW w:w="1389" w:type="dxa"/>
          </w:tcPr>
          <w:p w14:paraId="0C8E4D54" w14:textId="0FA69890" w:rsidR="006235B0" w:rsidRDefault="00C25C78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7.423,11</w:t>
            </w:r>
          </w:p>
        </w:tc>
        <w:tc>
          <w:tcPr>
            <w:tcW w:w="1386" w:type="dxa"/>
          </w:tcPr>
          <w:p w14:paraId="4A393F05" w14:textId="59E21EDA" w:rsidR="006235B0" w:rsidRDefault="006C66F3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44.775,41</w:t>
            </w:r>
          </w:p>
        </w:tc>
        <w:tc>
          <w:tcPr>
            <w:tcW w:w="1122" w:type="dxa"/>
          </w:tcPr>
          <w:p w14:paraId="113382CD" w14:textId="79EA0818" w:rsidR="006235B0" w:rsidRDefault="00C25C78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119,87</w:t>
            </w:r>
            <w:r w:rsidR="006235B0">
              <w:rPr>
                <w:rFonts w:cstheme="minorHAnsi"/>
              </w:rPr>
              <w:t>%</w:t>
            </w:r>
          </w:p>
        </w:tc>
      </w:tr>
      <w:tr w:rsidR="006235B0" w:rsidRPr="00766B49" w14:paraId="25650C80" w14:textId="77777777" w:rsidTr="00952DCB">
        <w:tc>
          <w:tcPr>
            <w:tcW w:w="1986" w:type="dxa"/>
          </w:tcPr>
          <w:p w14:paraId="762F5FD0" w14:textId="77777777" w:rsidR="006235B0" w:rsidRPr="003A62F2" w:rsidRDefault="006235B0" w:rsidP="00952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A100035</w:t>
            </w:r>
          </w:p>
        </w:tc>
        <w:tc>
          <w:tcPr>
            <w:tcW w:w="2360" w:type="dxa"/>
          </w:tcPr>
          <w:p w14:paraId="127B9B83" w14:textId="77777777" w:rsidR="006235B0" w:rsidRDefault="006235B0" w:rsidP="00952DCB">
            <w:pPr>
              <w:rPr>
                <w:rFonts w:cstheme="minorHAnsi"/>
              </w:rPr>
            </w:pPr>
            <w:r>
              <w:rPr>
                <w:rFonts w:cstheme="minorHAnsi"/>
              </w:rPr>
              <w:t>Operativni plan tekućeg i investicijskog održavanja OŠ</w:t>
            </w:r>
          </w:p>
        </w:tc>
        <w:tc>
          <w:tcPr>
            <w:tcW w:w="1386" w:type="dxa"/>
          </w:tcPr>
          <w:p w14:paraId="2B09B680" w14:textId="26694E8E" w:rsidR="006235B0" w:rsidRDefault="000B05EC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235B0">
              <w:rPr>
                <w:rFonts w:cstheme="minorHAnsi"/>
              </w:rPr>
              <w:t>.000,00</w:t>
            </w:r>
          </w:p>
        </w:tc>
        <w:tc>
          <w:tcPr>
            <w:tcW w:w="1389" w:type="dxa"/>
          </w:tcPr>
          <w:p w14:paraId="2EAB1209" w14:textId="7C773137" w:rsidR="006235B0" w:rsidRDefault="00D729DE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-162,50</w:t>
            </w:r>
          </w:p>
        </w:tc>
        <w:tc>
          <w:tcPr>
            <w:tcW w:w="1386" w:type="dxa"/>
          </w:tcPr>
          <w:p w14:paraId="73DFAC52" w14:textId="56916D6B" w:rsidR="006235B0" w:rsidRDefault="00D729DE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2.837,50</w:t>
            </w:r>
          </w:p>
        </w:tc>
        <w:tc>
          <w:tcPr>
            <w:tcW w:w="1122" w:type="dxa"/>
          </w:tcPr>
          <w:p w14:paraId="66E2C9D0" w14:textId="5DDA61CA" w:rsidR="006235B0" w:rsidRDefault="00D729DE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94,5</w:t>
            </w:r>
            <w:r w:rsidR="00C25C78">
              <w:rPr>
                <w:rFonts w:cstheme="minorHAnsi"/>
              </w:rPr>
              <w:t>8</w:t>
            </w:r>
            <w:r w:rsidR="006235B0">
              <w:rPr>
                <w:rFonts w:cstheme="minorHAnsi"/>
              </w:rPr>
              <w:t>%</w:t>
            </w:r>
          </w:p>
        </w:tc>
      </w:tr>
      <w:tr w:rsidR="006235B0" w:rsidRPr="00766B49" w14:paraId="01A6BAB5" w14:textId="77777777" w:rsidTr="00952DCB">
        <w:tc>
          <w:tcPr>
            <w:tcW w:w="1986" w:type="dxa"/>
          </w:tcPr>
          <w:p w14:paraId="309D5F78" w14:textId="77777777" w:rsidR="006235B0" w:rsidRDefault="006235B0" w:rsidP="00952DCB">
            <w:pPr>
              <w:jc w:val="center"/>
              <w:rPr>
                <w:rFonts w:cstheme="minorHAnsi"/>
              </w:rPr>
            </w:pPr>
            <w:r w:rsidRPr="003A62F2">
              <w:rPr>
                <w:rFonts w:cstheme="minorHAnsi"/>
              </w:rPr>
              <w:t>A100041</w:t>
            </w:r>
          </w:p>
        </w:tc>
        <w:tc>
          <w:tcPr>
            <w:tcW w:w="2360" w:type="dxa"/>
          </w:tcPr>
          <w:p w14:paraId="206457B0" w14:textId="77777777" w:rsidR="006235B0" w:rsidRDefault="006235B0" w:rsidP="00952DCB">
            <w:pPr>
              <w:rPr>
                <w:rFonts w:cstheme="minorHAnsi"/>
              </w:rPr>
            </w:pPr>
            <w:r>
              <w:rPr>
                <w:rFonts w:cstheme="minorHAnsi"/>
              </w:rPr>
              <w:t>Županijske javne potrebe OŠ</w:t>
            </w:r>
          </w:p>
        </w:tc>
        <w:tc>
          <w:tcPr>
            <w:tcW w:w="1386" w:type="dxa"/>
          </w:tcPr>
          <w:p w14:paraId="4484AD4A" w14:textId="33A48674" w:rsidR="006235B0" w:rsidRDefault="00D729DE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72.485,00</w:t>
            </w:r>
          </w:p>
        </w:tc>
        <w:tc>
          <w:tcPr>
            <w:tcW w:w="1389" w:type="dxa"/>
          </w:tcPr>
          <w:p w14:paraId="30F8CC1F" w14:textId="3EF9B14A" w:rsidR="006235B0" w:rsidRDefault="00941183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="00903722">
              <w:rPr>
                <w:rFonts w:cstheme="minorHAnsi"/>
              </w:rPr>
              <w:t>0,00</w:t>
            </w:r>
          </w:p>
        </w:tc>
        <w:tc>
          <w:tcPr>
            <w:tcW w:w="1386" w:type="dxa"/>
          </w:tcPr>
          <w:p w14:paraId="53BB8BBD" w14:textId="00813BA1" w:rsidR="006235B0" w:rsidRDefault="00D729DE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73.185,00</w:t>
            </w:r>
          </w:p>
        </w:tc>
        <w:tc>
          <w:tcPr>
            <w:tcW w:w="1122" w:type="dxa"/>
          </w:tcPr>
          <w:p w14:paraId="5CECC0A1" w14:textId="3188C133" w:rsidR="006235B0" w:rsidRPr="00766B49" w:rsidRDefault="00C25C78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100,97</w:t>
            </w:r>
            <w:r w:rsidR="006235B0">
              <w:rPr>
                <w:rFonts w:cstheme="minorHAnsi"/>
              </w:rPr>
              <w:t xml:space="preserve"> %</w:t>
            </w:r>
          </w:p>
        </w:tc>
      </w:tr>
      <w:tr w:rsidR="006235B0" w:rsidRPr="00766B49" w14:paraId="022D51BE" w14:textId="77777777" w:rsidTr="00952DCB">
        <w:tc>
          <w:tcPr>
            <w:tcW w:w="1986" w:type="dxa"/>
          </w:tcPr>
          <w:p w14:paraId="7455598A" w14:textId="5514C2B8" w:rsidR="006235B0" w:rsidRDefault="006235B0" w:rsidP="00952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</w:t>
            </w:r>
            <w:r w:rsidR="00C25C78">
              <w:rPr>
                <w:rFonts w:cstheme="minorHAnsi"/>
              </w:rPr>
              <w:t>0</w:t>
            </w:r>
            <w:r>
              <w:rPr>
                <w:rFonts w:cstheme="minorHAnsi"/>
              </w:rPr>
              <w:t>42</w:t>
            </w:r>
          </w:p>
        </w:tc>
        <w:tc>
          <w:tcPr>
            <w:tcW w:w="2360" w:type="dxa"/>
          </w:tcPr>
          <w:p w14:paraId="0958EE49" w14:textId="77777777" w:rsidR="006235B0" w:rsidRDefault="006235B0" w:rsidP="00952DCB">
            <w:pPr>
              <w:rPr>
                <w:rFonts w:cstheme="minorHAnsi"/>
              </w:rPr>
            </w:pPr>
            <w:r>
              <w:rPr>
                <w:rFonts w:cstheme="minorHAnsi"/>
              </w:rPr>
              <w:t>Prihodi od nefinancijske imovine i nadoknade štete s osnova osiguranja</w:t>
            </w:r>
          </w:p>
        </w:tc>
        <w:tc>
          <w:tcPr>
            <w:tcW w:w="1386" w:type="dxa"/>
          </w:tcPr>
          <w:p w14:paraId="33BA1BCB" w14:textId="77777777" w:rsidR="006235B0" w:rsidRDefault="006235B0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1.725,00</w:t>
            </w:r>
          </w:p>
        </w:tc>
        <w:tc>
          <w:tcPr>
            <w:tcW w:w="1389" w:type="dxa"/>
          </w:tcPr>
          <w:p w14:paraId="05C91A35" w14:textId="4DBDC41D" w:rsidR="006235B0" w:rsidRDefault="00D729DE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-603,27</w:t>
            </w:r>
          </w:p>
        </w:tc>
        <w:tc>
          <w:tcPr>
            <w:tcW w:w="1386" w:type="dxa"/>
          </w:tcPr>
          <w:p w14:paraId="0EFF2678" w14:textId="168F66FF" w:rsidR="006235B0" w:rsidRDefault="00D729DE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1.121,73</w:t>
            </w:r>
          </w:p>
        </w:tc>
        <w:tc>
          <w:tcPr>
            <w:tcW w:w="1122" w:type="dxa"/>
          </w:tcPr>
          <w:p w14:paraId="6D737A72" w14:textId="56A6E1C8" w:rsidR="006235B0" w:rsidRPr="00766B49" w:rsidRDefault="00D729DE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65,0</w:t>
            </w:r>
            <w:r w:rsidR="00C25C78">
              <w:rPr>
                <w:rFonts w:cstheme="minorHAnsi"/>
              </w:rPr>
              <w:t>3</w:t>
            </w:r>
            <w:r w:rsidR="006235B0">
              <w:rPr>
                <w:rFonts w:cstheme="minorHAnsi"/>
              </w:rPr>
              <w:t xml:space="preserve"> %</w:t>
            </w:r>
          </w:p>
        </w:tc>
      </w:tr>
      <w:tr w:rsidR="006235B0" w:rsidRPr="00766B49" w14:paraId="77B93854" w14:textId="77777777" w:rsidTr="00952DCB">
        <w:tc>
          <w:tcPr>
            <w:tcW w:w="1986" w:type="dxa"/>
          </w:tcPr>
          <w:p w14:paraId="1FA58FE9" w14:textId="77777777" w:rsidR="006235B0" w:rsidRDefault="006235B0" w:rsidP="00952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A100159</w:t>
            </w:r>
          </w:p>
        </w:tc>
        <w:tc>
          <w:tcPr>
            <w:tcW w:w="2360" w:type="dxa"/>
          </w:tcPr>
          <w:p w14:paraId="2D8EA5BB" w14:textId="77777777" w:rsidR="006235B0" w:rsidRDefault="006235B0" w:rsidP="00952DCB">
            <w:pPr>
              <w:rPr>
                <w:rFonts w:cstheme="minorHAnsi"/>
              </w:rPr>
            </w:pPr>
            <w:r>
              <w:rPr>
                <w:rFonts w:cstheme="minorHAnsi"/>
              </w:rPr>
              <w:t>Javne potrebe iznad standarda - donacije</w:t>
            </w:r>
          </w:p>
        </w:tc>
        <w:tc>
          <w:tcPr>
            <w:tcW w:w="1386" w:type="dxa"/>
          </w:tcPr>
          <w:p w14:paraId="5478B75F" w14:textId="77777777" w:rsidR="006235B0" w:rsidRDefault="006235B0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6.636,00</w:t>
            </w:r>
          </w:p>
        </w:tc>
        <w:tc>
          <w:tcPr>
            <w:tcW w:w="1389" w:type="dxa"/>
          </w:tcPr>
          <w:p w14:paraId="361F9972" w14:textId="04EB2B7A" w:rsidR="006235B0" w:rsidRDefault="00D729DE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-5.636</w:t>
            </w:r>
            <w:r w:rsidR="006235B0">
              <w:rPr>
                <w:rFonts w:cstheme="minorHAnsi"/>
              </w:rPr>
              <w:t>,00</w:t>
            </w:r>
          </w:p>
        </w:tc>
        <w:tc>
          <w:tcPr>
            <w:tcW w:w="1386" w:type="dxa"/>
          </w:tcPr>
          <w:p w14:paraId="754E6D66" w14:textId="27DC1DAB" w:rsidR="006235B0" w:rsidRDefault="00D729DE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1.000,00</w:t>
            </w:r>
          </w:p>
        </w:tc>
        <w:tc>
          <w:tcPr>
            <w:tcW w:w="1122" w:type="dxa"/>
          </w:tcPr>
          <w:p w14:paraId="5CC7CABA" w14:textId="7170C7A2" w:rsidR="006235B0" w:rsidRPr="00766B49" w:rsidRDefault="00D729DE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235B0">
              <w:rPr>
                <w:rFonts w:cstheme="minorHAnsi"/>
              </w:rPr>
              <w:t>,0</w:t>
            </w:r>
            <w:r w:rsidR="00C25C78">
              <w:rPr>
                <w:rFonts w:cstheme="minorHAnsi"/>
              </w:rPr>
              <w:t>7</w:t>
            </w:r>
            <w:r w:rsidR="006235B0">
              <w:rPr>
                <w:rFonts w:cstheme="minorHAnsi"/>
              </w:rPr>
              <w:t xml:space="preserve"> %</w:t>
            </w:r>
          </w:p>
        </w:tc>
      </w:tr>
      <w:tr w:rsidR="006235B0" w:rsidRPr="00766B49" w14:paraId="7EB79055" w14:textId="77777777" w:rsidTr="00952DCB">
        <w:tc>
          <w:tcPr>
            <w:tcW w:w="1986" w:type="dxa"/>
          </w:tcPr>
          <w:p w14:paraId="17B2EAE6" w14:textId="77777777" w:rsidR="006235B0" w:rsidRDefault="006235B0" w:rsidP="00952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A100161</w:t>
            </w:r>
          </w:p>
        </w:tc>
        <w:tc>
          <w:tcPr>
            <w:tcW w:w="2360" w:type="dxa"/>
          </w:tcPr>
          <w:p w14:paraId="45EA411C" w14:textId="77777777" w:rsidR="006235B0" w:rsidRDefault="006235B0" w:rsidP="00952DCB">
            <w:pPr>
              <w:rPr>
                <w:rFonts w:cstheme="minorHAnsi"/>
              </w:rPr>
            </w:pPr>
            <w:r>
              <w:rPr>
                <w:rFonts w:cstheme="minorHAnsi"/>
              </w:rPr>
              <w:t>Javne potrebe iznad standarda - OSTALO</w:t>
            </w:r>
          </w:p>
        </w:tc>
        <w:tc>
          <w:tcPr>
            <w:tcW w:w="1386" w:type="dxa"/>
          </w:tcPr>
          <w:p w14:paraId="46D0BAEB" w14:textId="47B956EF" w:rsidR="006235B0" w:rsidRDefault="00C25C78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62.176,00</w:t>
            </w:r>
          </w:p>
        </w:tc>
        <w:tc>
          <w:tcPr>
            <w:tcW w:w="1389" w:type="dxa"/>
          </w:tcPr>
          <w:p w14:paraId="509FAADA" w14:textId="5FD8A856" w:rsidR="006235B0" w:rsidRDefault="00C25C78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-1.894,00</w:t>
            </w:r>
          </w:p>
        </w:tc>
        <w:tc>
          <w:tcPr>
            <w:tcW w:w="1386" w:type="dxa"/>
          </w:tcPr>
          <w:p w14:paraId="186A531A" w14:textId="14031BE0" w:rsidR="006235B0" w:rsidRDefault="00D729DE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60.282,00</w:t>
            </w:r>
          </w:p>
        </w:tc>
        <w:tc>
          <w:tcPr>
            <w:tcW w:w="1122" w:type="dxa"/>
          </w:tcPr>
          <w:p w14:paraId="4202C11F" w14:textId="473CBD7F" w:rsidR="006235B0" w:rsidRPr="00766B49" w:rsidRDefault="00C25C78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96,95</w:t>
            </w:r>
            <w:r w:rsidR="006235B0">
              <w:rPr>
                <w:rFonts w:cstheme="minorHAnsi"/>
              </w:rPr>
              <w:t>%</w:t>
            </w:r>
          </w:p>
        </w:tc>
      </w:tr>
      <w:tr w:rsidR="006235B0" w:rsidRPr="00766B49" w14:paraId="5EF53784" w14:textId="77777777" w:rsidTr="00952DCB">
        <w:tc>
          <w:tcPr>
            <w:tcW w:w="1986" w:type="dxa"/>
          </w:tcPr>
          <w:p w14:paraId="6329176B" w14:textId="77777777" w:rsidR="006235B0" w:rsidRDefault="006235B0" w:rsidP="00952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A100162</w:t>
            </w:r>
          </w:p>
        </w:tc>
        <w:tc>
          <w:tcPr>
            <w:tcW w:w="2360" w:type="dxa"/>
          </w:tcPr>
          <w:p w14:paraId="3A745E88" w14:textId="77777777" w:rsidR="006235B0" w:rsidRDefault="006235B0" w:rsidP="00952DCB">
            <w:pPr>
              <w:rPr>
                <w:rFonts w:cstheme="minorHAnsi"/>
              </w:rPr>
            </w:pPr>
            <w:r>
              <w:rPr>
                <w:rFonts w:cstheme="minorHAnsi"/>
              </w:rPr>
              <w:t>Prijenos sredstava od nenadležnih proračuna</w:t>
            </w:r>
          </w:p>
        </w:tc>
        <w:tc>
          <w:tcPr>
            <w:tcW w:w="1386" w:type="dxa"/>
          </w:tcPr>
          <w:p w14:paraId="1D5B4826" w14:textId="7F9E7B70" w:rsidR="006235B0" w:rsidRDefault="00DC60BC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141.779,00</w:t>
            </w:r>
          </w:p>
        </w:tc>
        <w:tc>
          <w:tcPr>
            <w:tcW w:w="1389" w:type="dxa"/>
          </w:tcPr>
          <w:p w14:paraId="51EB8AE2" w14:textId="21FF0EC6" w:rsidR="006235B0" w:rsidRDefault="00DC60BC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-49.523,50</w:t>
            </w:r>
          </w:p>
        </w:tc>
        <w:tc>
          <w:tcPr>
            <w:tcW w:w="1386" w:type="dxa"/>
          </w:tcPr>
          <w:p w14:paraId="543BD8F7" w14:textId="47063A12" w:rsidR="006235B0" w:rsidRDefault="007643FB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92.255,50</w:t>
            </w:r>
          </w:p>
        </w:tc>
        <w:tc>
          <w:tcPr>
            <w:tcW w:w="1122" w:type="dxa"/>
          </w:tcPr>
          <w:p w14:paraId="16FF65E8" w14:textId="1D5AC034" w:rsidR="006235B0" w:rsidRPr="00766B49" w:rsidRDefault="007643FB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C60BC">
              <w:rPr>
                <w:rFonts w:cstheme="minorHAnsi"/>
              </w:rPr>
              <w:t>5,07</w:t>
            </w:r>
            <w:r w:rsidR="006235B0">
              <w:rPr>
                <w:rFonts w:cstheme="minorHAnsi"/>
              </w:rPr>
              <w:t xml:space="preserve"> %</w:t>
            </w:r>
          </w:p>
        </w:tc>
      </w:tr>
      <w:tr w:rsidR="006235B0" w:rsidRPr="00766B49" w14:paraId="6C7F5632" w14:textId="77777777" w:rsidTr="00DC60BC">
        <w:trPr>
          <w:trHeight w:val="853"/>
        </w:trPr>
        <w:tc>
          <w:tcPr>
            <w:tcW w:w="1986" w:type="dxa"/>
          </w:tcPr>
          <w:p w14:paraId="005FB2AD" w14:textId="0090BED9" w:rsidR="006235B0" w:rsidRDefault="006235B0" w:rsidP="00952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A100162</w:t>
            </w:r>
            <w:r w:rsidR="00C77064">
              <w:rPr>
                <w:rFonts w:cstheme="minorHAnsi"/>
              </w:rPr>
              <w:t>/A200200 MZOZ</w:t>
            </w:r>
          </w:p>
        </w:tc>
        <w:tc>
          <w:tcPr>
            <w:tcW w:w="2360" w:type="dxa"/>
          </w:tcPr>
          <w:p w14:paraId="725643A7" w14:textId="77777777" w:rsidR="006235B0" w:rsidRDefault="006235B0" w:rsidP="00952DCB">
            <w:pPr>
              <w:rPr>
                <w:rFonts w:cstheme="minorHAnsi"/>
              </w:rPr>
            </w:pPr>
            <w:r>
              <w:rPr>
                <w:rFonts w:cstheme="minorHAnsi"/>
              </w:rPr>
              <w:t>Prijenos sredstava od nenadležnih poračuna -Plaće MZOS</w:t>
            </w:r>
          </w:p>
        </w:tc>
        <w:tc>
          <w:tcPr>
            <w:tcW w:w="1386" w:type="dxa"/>
          </w:tcPr>
          <w:p w14:paraId="726E4F55" w14:textId="707483E7" w:rsidR="006235B0" w:rsidRDefault="00DC60BC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1.700.460,00</w:t>
            </w:r>
          </w:p>
        </w:tc>
        <w:tc>
          <w:tcPr>
            <w:tcW w:w="1389" w:type="dxa"/>
          </w:tcPr>
          <w:p w14:paraId="0CE66D3D" w14:textId="7F2D5438" w:rsidR="006235B0" w:rsidRDefault="00DC60BC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-70.350,00</w:t>
            </w:r>
          </w:p>
        </w:tc>
        <w:tc>
          <w:tcPr>
            <w:tcW w:w="1386" w:type="dxa"/>
          </w:tcPr>
          <w:p w14:paraId="7EF96C49" w14:textId="4FE02AF2" w:rsidR="006235B0" w:rsidRDefault="006235B0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DC60BC">
              <w:rPr>
                <w:rFonts w:cstheme="minorHAnsi"/>
              </w:rPr>
              <w:t>630.110,00</w:t>
            </w:r>
          </w:p>
        </w:tc>
        <w:tc>
          <w:tcPr>
            <w:tcW w:w="1122" w:type="dxa"/>
          </w:tcPr>
          <w:p w14:paraId="41BC3663" w14:textId="788F9159" w:rsidR="006235B0" w:rsidRDefault="00DC60BC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95,86</w:t>
            </w:r>
            <w:r w:rsidR="006235B0">
              <w:rPr>
                <w:rFonts w:cstheme="minorHAnsi"/>
              </w:rPr>
              <w:t>%</w:t>
            </w:r>
          </w:p>
        </w:tc>
      </w:tr>
      <w:tr w:rsidR="006235B0" w:rsidRPr="00766B49" w14:paraId="5CAD25DF" w14:textId="77777777" w:rsidTr="00952DCB">
        <w:tc>
          <w:tcPr>
            <w:tcW w:w="1986" w:type="dxa"/>
          </w:tcPr>
          <w:p w14:paraId="10F1E3F9" w14:textId="77777777" w:rsidR="006235B0" w:rsidRDefault="006235B0" w:rsidP="00952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A100164</w:t>
            </w:r>
          </w:p>
          <w:p w14:paraId="6C1A9B05" w14:textId="63AD4A2A" w:rsidR="001436DF" w:rsidRDefault="001436DF" w:rsidP="00952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A100212</w:t>
            </w:r>
          </w:p>
        </w:tc>
        <w:tc>
          <w:tcPr>
            <w:tcW w:w="2360" w:type="dxa"/>
          </w:tcPr>
          <w:p w14:paraId="53BA0D85" w14:textId="77777777" w:rsidR="006235B0" w:rsidRDefault="006235B0" w:rsidP="00952DCB">
            <w:pPr>
              <w:rPr>
                <w:rFonts w:cstheme="minorHAnsi"/>
              </w:rPr>
            </w:pPr>
            <w:r>
              <w:rPr>
                <w:rFonts w:cstheme="minorHAnsi"/>
              </w:rPr>
              <w:t>Stručno osposobljavanje bez zasnivanja radnog odnosa - korisnici</w:t>
            </w:r>
          </w:p>
        </w:tc>
        <w:tc>
          <w:tcPr>
            <w:tcW w:w="1386" w:type="dxa"/>
          </w:tcPr>
          <w:p w14:paraId="336A6247" w14:textId="77777777" w:rsidR="006235B0" w:rsidRDefault="00DC60BC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5.591,46</w:t>
            </w:r>
          </w:p>
          <w:p w14:paraId="23A58727" w14:textId="27C9DD7C" w:rsidR="001436DF" w:rsidRDefault="001436DF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8.324,83</w:t>
            </w:r>
          </w:p>
        </w:tc>
        <w:tc>
          <w:tcPr>
            <w:tcW w:w="1389" w:type="dxa"/>
          </w:tcPr>
          <w:p w14:paraId="4875B28F" w14:textId="77777777" w:rsidR="006235B0" w:rsidRDefault="00DC60BC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  <w:p w14:paraId="203EA2DC" w14:textId="2B100630" w:rsidR="001436DF" w:rsidRDefault="001436DF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386" w:type="dxa"/>
          </w:tcPr>
          <w:p w14:paraId="06FBF8E1" w14:textId="77777777" w:rsidR="006235B0" w:rsidRDefault="00DC60BC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5.591,46</w:t>
            </w:r>
          </w:p>
          <w:p w14:paraId="1DFA9489" w14:textId="4871E045" w:rsidR="001436DF" w:rsidRDefault="001436DF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8.324,83</w:t>
            </w:r>
          </w:p>
        </w:tc>
        <w:tc>
          <w:tcPr>
            <w:tcW w:w="1122" w:type="dxa"/>
          </w:tcPr>
          <w:p w14:paraId="3121119B" w14:textId="23B9641D" w:rsidR="006235B0" w:rsidRPr="00766B49" w:rsidRDefault="00DC60BC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  <w:r w:rsidR="006235B0">
              <w:rPr>
                <w:rFonts w:cstheme="minorHAnsi"/>
              </w:rPr>
              <w:t xml:space="preserve"> %</w:t>
            </w:r>
          </w:p>
        </w:tc>
      </w:tr>
      <w:tr w:rsidR="006235B0" w:rsidRPr="00766B49" w14:paraId="609836E1" w14:textId="77777777" w:rsidTr="00952DCB">
        <w:tc>
          <w:tcPr>
            <w:tcW w:w="1986" w:type="dxa"/>
          </w:tcPr>
          <w:p w14:paraId="7992CF8C" w14:textId="77777777" w:rsidR="006235B0" w:rsidRDefault="006235B0" w:rsidP="00952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A100142A</w:t>
            </w:r>
          </w:p>
        </w:tc>
        <w:tc>
          <w:tcPr>
            <w:tcW w:w="2360" w:type="dxa"/>
          </w:tcPr>
          <w:p w14:paraId="10313183" w14:textId="77777777" w:rsidR="006235B0" w:rsidRDefault="006235B0" w:rsidP="00952DCB">
            <w:pPr>
              <w:rPr>
                <w:rFonts w:cstheme="minorHAnsi"/>
              </w:rPr>
            </w:pPr>
            <w:r>
              <w:rPr>
                <w:rFonts w:cstheme="minorHAnsi"/>
              </w:rPr>
              <w:t>Prihodi od nefinancijske imovine i naknade šteta</w:t>
            </w:r>
          </w:p>
        </w:tc>
        <w:tc>
          <w:tcPr>
            <w:tcW w:w="1386" w:type="dxa"/>
          </w:tcPr>
          <w:p w14:paraId="4A45279C" w14:textId="77777777" w:rsidR="006235B0" w:rsidRDefault="006235B0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398,00</w:t>
            </w:r>
          </w:p>
        </w:tc>
        <w:tc>
          <w:tcPr>
            <w:tcW w:w="1389" w:type="dxa"/>
          </w:tcPr>
          <w:p w14:paraId="5A0D6E47" w14:textId="05077DA5" w:rsidR="006235B0" w:rsidRDefault="00047970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-218</w:t>
            </w:r>
            <w:r w:rsidR="006235B0">
              <w:rPr>
                <w:rFonts w:cstheme="minorHAnsi"/>
              </w:rPr>
              <w:t>,00</w:t>
            </w:r>
          </w:p>
        </w:tc>
        <w:tc>
          <w:tcPr>
            <w:tcW w:w="1386" w:type="dxa"/>
          </w:tcPr>
          <w:p w14:paraId="504C7521" w14:textId="0F2BAADB" w:rsidR="006235B0" w:rsidRDefault="00047970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  <w:r w:rsidR="006235B0">
              <w:rPr>
                <w:rFonts w:cstheme="minorHAnsi"/>
              </w:rPr>
              <w:t>,00</w:t>
            </w:r>
          </w:p>
        </w:tc>
        <w:tc>
          <w:tcPr>
            <w:tcW w:w="1122" w:type="dxa"/>
          </w:tcPr>
          <w:p w14:paraId="20365CF0" w14:textId="550B56F3" w:rsidR="006235B0" w:rsidRDefault="00047970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45,23</w:t>
            </w:r>
            <w:r w:rsidR="006235B0">
              <w:rPr>
                <w:rFonts w:cstheme="minorHAnsi"/>
              </w:rPr>
              <w:t xml:space="preserve"> %</w:t>
            </w:r>
          </w:p>
        </w:tc>
      </w:tr>
      <w:tr w:rsidR="006235B0" w:rsidRPr="00766B49" w14:paraId="5F5594B1" w14:textId="77777777" w:rsidTr="00952DCB">
        <w:tc>
          <w:tcPr>
            <w:tcW w:w="1986" w:type="dxa"/>
          </w:tcPr>
          <w:p w14:paraId="4A7E51D2" w14:textId="77777777" w:rsidR="006235B0" w:rsidRDefault="006235B0" w:rsidP="00952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A100191</w:t>
            </w:r>
          </w:p>
        </w:tc>
        <w:tc>
          <w:tcPr>
            <w:tcW w:w="2360" w:type="dxa"/>
          </w:tcPr>
          <w:p w14:paraId="6B15B755" w14:textId="77777777" w:rsidR="006235B0" w:rsidRDefault="006235B0" w:rsidP="00952DCB">
            <w:pPr>
              <w:rPr>
                <w:rFonts w:cstheme="minorHAnsi"/>
              </w:rPr>
            </w:pPr>
            <w:r>
              <w:rPr>
                <w:rFonts w:cstheme="minorHAnsi"/>
              </w:rPr>
              <w:t>Shema školskog voća, povrća i mlijeka</w:t>
            </w:r>
          </w:p>
        </w:tc>
        <w:tc>
          <w:tcPr>
            <w:tcW w:w="1386" w:type="dxa"/>
          </w:tcPr>
          <w:p w14:paraId="3B27341C" w14:textId="77777777" w:rsidR="006235B0" w:rsidRDefault="006235B0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6,670,00</w:t>
            </w:r>
          </w:p>
        </w:tc>
        <w:tc>
          <w:tcPr>
            <w:tcW w:w="1389" w:type="dxa"/>
          </w:tcPr>
          <w:p w14:paraId="6A06F64D" w14:textId="3AC7C1E6" w:rsidR="006235B0" w:rsidRDefault="004B4773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-1.87</w:t>
            </w:r>
            <w:r w:rsidR="006235B0">
              <w:rPr>
                <w:rFonts w:cstheme="minorHAnsi"/>
              </w:rPr>
              <w:t>0,00</w:t>
            </w:r>
          </w:p>
        </w:tc>
        <w:tc>
          <w:tcPr>
            <w:tcW w:w="1386" w:type="dxa"/>
          </w:tcPr>
          <w:p w14:paraId="2823E9E6" w14:textId="2DD9981E" w:rsidR="006235B0" w:rsidRDefault="004B4773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4.800</w:t>
            </w:r>
            <w:r w:rsidR="006235B0">
              <w:rPr>
                <w:rFonts w:cstheme="minorHAnsi"/>
              </w:rPr>
              <w:t>,00</w:t>
            </w:r>
          </w:p>
        </w:tc>
        <w:tc>
          <w:tcPr>
            <w:tcW w:w="1122" w:type="dxa"/>
          </w:tcPr>
          <w:p w14:paraId="04D0F50D" w14:textId="662DAC81" w:rsidR="006235B0" w:rsidRPr="00766B49" w:rsidRDefault="004B4773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71,96</w:t>
            </w:r>
            <w:r w:rsidR="006235B0">
              <w:rPr>
                <w:rFonts w:cstheme="minorHAnsi"/>
              </w:rPr>
              <w:t xml:space="preserve"> %</w:t>
            </w:r>
          </w:p>
        </w:tc>
      </w:tr>
      <w:tr w:rsidR="006235B0" w:rsidRPr="00766B49" w14:paraId="00317853" w14:textId="77777777" w:rsidTr="00952DCB">
        <w:tc>
          <w:tcPr>
            <w:tcW w:w="1986" w:type="dxa"/>
          </w:tcPr>
          <w:p w14:paraId="71362124" w14:textId="77777777" w:rsidR="006235B0" w:rsidRDefault="006235B0" w:rsidP="00952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A100128</w:t>
            </w:r>
          </w:p>
        </w:tc>
        <w:tc>
          <w:tcPr>
            <w:tcW w:w="2360" w:type="dxa"/>
          </w:tcPr>
          <w:p w14:paraId="44A24FEC" w14:textId="77777777" w:rsidR="006235B0" w:rsidRDefault="006235B0" w:rsidP="00952DCB">
            <w:pPr>
              <w:rPr>
                <w:rFonts w:cstheme="minorHAnsi"/>
              </w:rPr>
            </w:pPr>
            <w:r>
              <w:rPr>
                <w:rFonts w:cstheme="minorHAnsi"/>
              </w:rPr>
              <w:t>Pomoćnici u nastavi</w:t>
            </w:r>
          </w:p>
        </w:tc>
        <w:tc>
          <w:tcPr>
            <w:tcW w:w="1386" w:type="dxa"/>
          </w:tcPr>
          <w:p w14:paraId="21E0F5AA" w14:textId="555C1427" w:rsidR="006235B0" w:rsidRDefault="00DC0A26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6.780,60</w:t>
            </w:r>
          </w:p>
        </w:tc>
        <w:tc>
          <w:tcPr>
            <w:tcW w:w="1389" w:type="dxa"/>
          </w:tcPr>
          <w:p w14:paraId="4E3D47EF" w14:textId="3907F233" w:rsidR="006235B0" w:rsidRDefault="00DC0A26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-3.</w:t>
            </w:r>
            <w:r w:rsidR="001436DF">
              <w:rPr>
                <w:rFonts w:cstheme="minorHAnsi"/>
              </w:rPr>
              <w:t>1</w:t>
            </w:r>
            <w:r>
              <w:rPr>
                <w:rFonts w:cstheme="minorHAnsi"/>
              </w:rPr>
              <w:t>77,60</w:t>
            </w:r>
          </w:p>
        </w:tc>
        <w:tc>
          <w:tcPr>
            <w:tcW w:w="1386" w:type="dxa"/>
          </w:tcPr>
          <w:p w14:paraId="1FFD791D" w14:textId="75DB7917" w:rsidR="006235B0" w:rsidRDefault="00DC0A26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1436DF">
              <w:rPr>
                <w:rFonts w:cstheme="minorHAnsi"/>
              </w:rPr>
              <w:t>6</w:t>
            </w:r>
            <w:r>
              <w:rPr>
                <w:rFonts w:cstheme="minorHAnsi"/>
              </w:rPr>
              <w:t>03,0</w:t>
            </w:r>
          </w:p>
        </w:tc>
        <w:tc>
          <w:tcPr>
            <w:tcW w:w="1122" w:type="dxa"/>
          </w:tcPr>
          <w:p w14:paraId="5A1C067B" w14:textId="057852F5" w:rsidR="006235B0" w:rsidRPr="00766B49" w:rsidRDefault="00DC0A26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53,14</w:t>
            </w:r>
            <w:r w:rsidR="006235B0">
              <w:rPr>
                <w:rFonts w:cstheme="minorHAnsi"/>
              </w:rPr>
              <w:t>%</w:t>
            </w:r>
          </w:p>
        </w:tc>
      </w:tr>
      <w:tr w:rsidR="006235B0" w:rsidRPr="00766B49" w14:paraId="24E217FB" w14:textId="77777777" w:rsidTr="00952DCB">
        <w:tc>
          <w:tcPr>
            <w:tcW w:w="1986" w:type="dxa"/>
          </w:tcPr>
          <w:p w14:paraId="04E1C140" w14:textId="77777777" w:rsidR="006235B0" w:rsidRDefault="006235B0" w:rsidP="00952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A100176</w:t>
            </w:r>
          </w:p>
        </w:tc>
        <w:tc>
          <w:tcPr>
            <w:tcW w:w="2360" w:type="dxa"/>
          </w:tcPr>
          <w:p w14:paraId="63BF7776" w14:textId="77777777" w:rsidR="006235B0" w:rsidRDefault="006235B0" w:rsidP="00952DCB">
            <w:pPr>
              <w:rPr>
                <w:rFonts w:cstheme="minorHAnsi"/>
              </w:rPr>
            </w:pPr>
            <w:r>
              <w:rPr>
                <w:rFonts w:cstheme="minorHAnsi"/>
              </w:rPr>
              <w:t>Osiguravanje školske prehrane</w:t>
            </w:r>
          </w:p>
        </w:tc>
        <w:tc>
          <w:tcPr>
            <w:tcW w:w="1386" w:type="dxa"/>
          </w:tcPr>
          <w:p w14:paraId="4356CF75" w14:textId="15F1B8DC" w:rsidR="006235B0" w:rsidRDefault="00DC0A26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6.947,76</w:t>
            </w:r>
          </w:p>
        </w:tc>
        <w:tc>
          <w:tcPr>
            <w:tcW w:w="1389" w:type="dxa"/>
          </w:tcPr>
          <w:p w14:paraId="74618A2D" w14:textId="7E0F0E54" w:rsidR="006235B0" w:rsidRDefault="00DC0A26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386" w:type="dxa"/>
          </w:tcPr>
          <w:p w14:paraId="5CFED5E9" w14:textId="3C98ABBC" w:rsidR="006235B0" w:rsidRDefault="0092059D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6.947,76</w:t>
            </w:r>
          </w:p>
        </w:tc>
        <w:tc>
          <w:tcPr>
            <w:tcW w:w="1122" w:type="dxa"/>
          </w:tcPr>
          <w:p w14:paraId="37612556" w14:textId="3ACA882C" w:rsidR="006235B0" w:rsidRDefault="00DC0A26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  <w:r w:rsidR="006235B0">
              <w:rPr>
                <w:rFonts w:cstheme="minorHAnsi"/>
              </w:rPr>
              <w:t>%</w:t>
            </w:r>
          </w:p>
        </w:tc>
      </w:tr>
      <w:tr w:rsidR="006235B0" w:rsidRPr="00766B49" w14:paraId="06B8E5E9" w14:textId="77777777" w:rsidTr="00952DCB">
        <w:tc>
          <w:tcPr>
            <w:tcW w:w="1986" w:type="dxa"/>
          </w:tcPr>
          <w:p w14:paraId="10BEB375" w14:textId="77777777" w:rsidR="006235B0" w:rsidRPr="00766B49" w:rsidRDefault="006235B0" w:rsidP="00952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T1000107</w:t>
            </w:r>
          </w:p>
        </w:tc>
        <w:tc>
          <w:tcPr>
            <w:tcW w:w="2360" w:type="dxa"/>
          </w:tcPr>
          <w:p w14:paraId="7EF7369D" w14:textId="77777777" w:rsidR="006235B0" w:rsidRPr="00766B49" w:rsidRDefault="006235B0" w:rsidP="00952DCB">
            <w:pPr>
              <w:rPr>
                <w:rFonts w:cstheme="minorHAnsi"/>
              </w:rPr>
            </w:pPr>
            <w:r>
              <w:rPr>
                <w:rFonts w:cstheme="minorHAnsi"/>
              </w:rPr>
              <w:t>Pomoći iz nenadležnog .proračuna</w:t>
            </w:r>
          </w:p>
        </w:tc>
        <w:tc>
          <w:tcPr>
            <w:tcW w:w="1386" w:type="dxa"/>
          </w:tcPr>
          <w:p w14:paraId="6CF71E31" w14:textId="108237C8" w:rsidR="006235B0" w:rsidRPr="00766B49" w:rsidRDefault="00684B36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115.000</w:t>
            </w:r>
            <w:r w:rsidR="006235B0">
              <w:rPr>
                <w:rFonts w:cstheme="minorHAnsi"/>
              </w:rPr>
              <w:t>,00</w:t>
            </w:r>
          </w:p>
        </w:tc>
        <w:tc>
          <w:tcPr>
            <w:tcW w:w="1389" w:type="dxa"/>
          </w:tcPr>
          <w:p w14:paraId="5F4E3310" w14:textId="595C3FC5" w:rsidR="006235B0" w:rsidRPr="00766B49" w:rsidRDefault="00684B36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386" w:type="dxa"/>
          </w:tcPr>
          <w:p w14:paraId="5609D0FE" w14:textId="77777777" w:rsidR="006235B0" w:rsidRPr="00766B49" w:rsidRDefault="006235B0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115.000,00</w:t>
            </w:r>
          </w:p>
        </w:tc>
        <w:tc>
          <w:tcPr>
            <w:tcW w:w="1122" w:type="dxa"/>
          </w:tcPr>
          <w:p w14:paraId="51A3747E" w14:textId="7A63F159" w:rsidR="006235B0" w:rsidRPr="00766B49" w:rsidRDefault="00DC0A26" w:rsidP="00952D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6235B0">
              <w:rPr>
                <w:rFonts w:cstheme="minorHAnsi"/>
              </w:rPr>
              <w:t>0,00</w:t>
            </w:r>
          </w:p>
        </w:tc>
      </w:tr>
      <w:tr w:rsidR="006235B0" w:rsidRPr="00766B49" w14:paraId="0F618D33" w14:textId="77777777" w:rsidTr="00952DCB">
        <w:tc>
          <w:tcPr>
            <w:tcW w:w="1986" w:type="dxa"/>
          </w:tcPr>
          <w:p w14:paraId="7E58D0D7" w14:textId="77777777" w:rsidR="006235B0" w:rsidRPr="00766B49" w:rsidRDefault="006235B0" w:rsidP="00952DC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60" w:type="dxa"/>
          </w:tcPr>
          <w:p w14:paraId="3050C6F6" w14:textId="77777777" w:rsidR="006235B0" w:rsidRPr="00766B49" w:rsidRDefault="006235B0" w:rsidP="00952DCB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386" w:type="dxa"/>
          </w:tcPr>
          <w:p w14:paraId="25ED92C7" w14:textId="6722A675" w:rsidR="006235B0" w:rsidRPr="00766B49" w:rsidRDefault="00DC0A26" w:rsidP="00952DC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2.338.733,37</w:t>
            </w:r>
          </w:p>
        </w:tc>
        <w:tc>
          <w:tcPr>
            <w:tcW w:w="1389" w:type="dxa"/>
          </w:tcPr>
          <w:p w14:paraId="262493BE" w14:textId="7681841D" w:rsidR="006235B0" w:rsidRPr="00766B49" w:rsidRDefault="00DC0A26" w:rsidP="00952DC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-125.311,76</w:t>
            </w:r>
          </w:p>
        </w:tc>
        <w:tc>
          <w:tcPr>
            <w:tcW w:w="1386" w:type="dxa"/>
          </w:tcPr>
          <w:p w14:paraId="6444A362" w14:textId="46CB2F62" w:rsidR="006235B0" w:rsidRPr="00766B49" w:rsidRDefault="00DC0A26" w:rsidP="00952DC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2.213.421,61</w:t>
            </w:r>
          </w:p>
        </w:tc>
        <w:tc>
          <w:tcPr>
            <w:tcW w:w="1122" w:type="dxa"/>
          </w:tcPr>
          <w:p w14:paraId="383CCBC1" w14:textId="79D6D280" w:rsidR="006235B0" w:rsidRPr="00766B49" w:rsidRDefault="00DC0A26" w:rsidP="00952DC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94,00%</w:t>
            </w:r>
          </w:p>
        </w:tc>
      </w:tr>
    </w:tbl>
    <w:p w14:paraId="4C217BEF" w14:textId="77777777" w:rsidR="00662460" w:rsidRPr="00766B49" w:rsidRDefault="00662460" w:rsidP="00434AEE">
      <w:pPr>
        <w:spacing w:after="0" w:line="240" w:lineRule="auto"/>
        <w:rPr>
          <w:rFonts w:cstheme="minorHAnsi"/>
          <w:b/>
        </w:rPr>
      </w:pPr>
    </w:p>
    <w:p w14:paraId="0B943C58" w14:textId="77777777" w:rsidR="00662460" w:rsidRPr="00766B49" w:rsidRDefault="00662460" w:rsidP="00662460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50DBAACC" w14:textId="77777777" w:rsidR="00662460" w:rsidRPr="00766B49" w:rsidRDefault="00662460" w:rsidP="00662460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734"/>
        <w:gridCol w:w="3631"/>
      </w:tblGrid>
      <w:tr w:rsidR="00662460" w:rsidRPr="00766B49" w14:paraId="6DD8D228" w14:textId="77777777" w:rsidTr="006F4C13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421B" w14:textId="0528CBD7" w:rsidR="00662460" w:rsidRPr="00766B49" w:rsidRDefault="00662460" w:rsidP="006325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437F70" w:rsidRPr="003A62F2">
              <w:rPr>
                <w:rFonts w:cstheme="minorHAnsi"/>
              </w:rPr>
              <w:t xml:space="preserve"> A100041</w:t>
            </w:r>
            <w:r w:rsidR="009F7C2E">
              <w:rPr>
                <w:rFonts w:cstheme="minorHAnsi"/>
              </w:rPr>
              <w:t xml:space="preserve"> Županijske javne potrebe OŠ</w:t>
            </w:r>
          </w:p>
        </w:tc>
      </w:tr>
      <w:tr w:rsidR="00662460" w:rsidRPr="00766B49" w14:paraId="4391400A" w14:textId="77777777" w:rsidTr="006F4C13">
        <w:trPr>
          <w:trHeight w:val="518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3DDC" w14:textId="77777777" w:rsidR="00662460" w:rsidRDefault="00662460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lastRenderedPageBreak/>
              <w:t>Obrazloženje aktivnosti/projekta</w:t>
            </w:r>
            <w:r w:rsidR="00136336" w:rsidRPr="00766B49">
              <w:rPr>
                <w:rFonts w:eastAsia="Times New Roman" w:cstheme="minorHAnsi"/>
                <w:color w:val="000000"/>
                <w:lang w:eastAsia="hr-HR"/>
              </w:rPr>
              <w:t xml:space="preserve"> (sažeto)</w:t>
            </w:r>
            <w:r w:rsidR="00C1290D">
              <w:rPr>
                <w:rFonts w:eastAsia="Times New Roman" w:cstheme="minorHAnsi"/>
                <w:color w:val="000000"/>
                <w:lang w:eastAsia="hr-HR"/>
              </w:rPr>
              <w:t>U tijeku su aktivnosti oko izrade projektnih dokumentacija za 1. dogradnja škole ( A fizička dogradnja škole B sanacija krovišta uz postavljanje solarnih panela i dizalica topline</w:t>
            </w:r>
          </w:p>
          <w:p w14:paraId="0CF2CAD8" w14:textId="77777777" w:rsidR="00C1290D" w:rsidRDefault="00C1290D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2. izgradnja sportske dvorane pri PŠ Bernarda M. Luketića u Zagorju</w:t>
            </w:r>
          </w:p>
          <w:p w14:paraId="7174D420" w14:textId="77777777" w:rsidR="00C1290D" w:rsidRDefault="00C1290D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Osim toga radi se na ishodovanju uporabne dozvole za postojeću zgradu matične škole kao preduvjeta dobivanja građevinske dozvole  za proširenje iste.</w:t>
            </w:r>
          </w:p>
          <w:p w14:paraId="32034C42" w14:textId="120C0051" w:rsidR="00B81380" w:rsidRPr="00766B49" w:rsidRDefault="00B81380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242A9" w:rsidRPr="00766B49" w14:paraId="435196FC" w14:textId="77777777" w:rsidTr="00952DCB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5E18" w14:textId="77777777" w:rsidR="004242A9" w:rsidRPr="00766B49" w:rsidRDefault="004242A9" w:rsidP="00952D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A100161 Javne potrebe iznad standarda</w:t>
            </w:r>
          </w:p>
        </w:tc>
      </w:tr>
      <w:tr w:rsidR="004242A9" w:rsidRPr="00766B49" w14:paraId="128F5A23" w14:textId="77777777" w:rsidTr="00952DCB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1A57" w14:textId="77777777" w:rsidR="004242A9" w:rsidRDefault="004242A9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 xml:space="preserve">Obrazloženje aktivnosti/projekta </w:t>
            </w:r>
            <w:r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  <w:p w14:paraId="00713874" w14:textId="02CDD3D6" w:rsidR="004242A9" w:rsidRPr="00B81380" w:rsidRDefault="004242A9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813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Od početka 2023.g. svi učenici škole su postali korisnici jednog dnevno obroka koji je osiguran iz sredstava projekta MZO. Roditelji ne plaćaju više prehranu</w:t>
            </w:r>
            <w:r w:rsidR="00B81380" w:rsidRPr="00B813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,.</w:t>
            </w:r>
            <w:r w:rsidR="00B813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Također se planirane uplate za izlete i putovanja učenika neće provoditi putem škole već agencija kao i planirana nabavka ispita za učenike, koje predmetni nastavnici naručuju direktno od dobavljača ili ih sami kreiraju.</w:t>
            </w:r>
          </w:p>
        </w:tc>
      </w:tr>
      <w:tr w:rsidR="004242A9" w:rsidRPr="00766B49" w14:paraId="2BBDC3DC" w14:textId="77777777" w:rsidTr="00952DCB">
        <w:trPr>
          <w:trHeight w:val="518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B9B3" w14:textId="77777777" w:rsidR="004242A9" w:rsidRPr="00766B49" w:rsidRDefault="004242A9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242A9" w:rsidRPr="00766B49" w14:paraId="332520F8" w14:textId="77777777" w:rsidTr="00952DCB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971E" w14:textId="77777777" w:rsidR="004242A9" w:rsidRPr="00766B49" w:rsidRDefault="004242A9" w:rsidP="0095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4242A9" w:rsidRPr="00766B49" w14:paraId="6FDBE823" w14:textId="77777777" w:rsidTr="00952DCB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9BBB" w14:textId="77777777" w:rsidR="004242A9" w:rsidRPr="00766B49" w:rsidRDefault="004242A9" w:rsidP="0095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585917A8" w14:textId="77777777" w:rsidR="004242A9" w:rsidRPr="00766B49" w:rsidRDefault="004242A9" w:rsidP="0095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6B7F" w14:textId="77777777" w:rsidR="004242A9" w:rsidRPr="00766B49" w:rsidRDefault="004242A9" w:rsidP="0095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1D907" w14:textId="77777777" w:rsidR="004242A9" w:rsidRPr="00766B49" w:rsidRDefault="004242A9" w:rsidP="0095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BEFA" w14:textId="77777777" w:rsidR="004242A9" w:rsidRPr="00766B49" w:rsidRDefault="004242A9" w:rsidP="0095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6A24" w14:textId="77777777" w:rsidR="004242A9" w:rsidRPr="00766B49" w:rsidRDefault="004242A9" w:rsidP="0095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35FAC171" w14:textId="77777777" w:rsidR="004242A9" w:rsidRPr="00766B49" w:rsidRDefault="004242A9" w:rsidP="0095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2023.</w:t>
            </w:r>
          </w:p>
        </w:tc>
      </w:tr>
      <w:tr w:rsidR="004242A9" w:rsidRPr="00766B49" w14:paraId="4EF84025" w14:textId="77777777" w:rsidTr="00FE56CD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699E" w14:textId="77777777" w:rsidR="004242A9" w:rsidRPr="00766B49" w:rsidRDefault="004242A9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C99B" w14:textId="77777777" w:rsidR="004242A9" w:rsidRPr="00766B49" w:rsidRDefault="004242A9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Besplatni obrok učenika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03F22" w14:textId="77777777" w:rsidR="004242A9" w:rsidRPr="00766B49" w:rsidRDefault="004242A9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kom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F6E9" w14:textId="77777777" w:rsidR="004242A9" w:rsidRPr="00766B49" w:rsidRDefault="004242A9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1,33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29FA" w14:textId="77777777" w:rsidR="004242A9" w:rsidRDefault="004242A9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675,64</w:t>
            </w:r>
          </w:p>
          <w:p w14:paraId="09B71048" w14:textId="211B41F5" w:rsidR="00FE56CD" w:rsidRPr="00766B49" w:rsidRDefault="00FE56CD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649,04</w:t>
            </w:r>
          </w:p>
        </w:tc>
      </w:tr>
      <w:tr w:rsidR="00FE56CD" w:rsidRPr="00766B49" w14:paraId="34BCB731" w14:textId="77777777" w:rsidTr="005123C1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13D6" w14:textId="7C0185DE" w:rsidR="00FE56CD" w:rsidRDefault="00FE56CD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488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CCA9" w14:textId="77777777" w:rsidR="00FE56CD" w:rsidRPr="00766B49" w:rsidRDefault="00FE56CD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95A04" w14:textId="77777777" w:rsidR="00FE56CD" w:rsidRDefault="00FE56CD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3780" w14:textId="77777777" w:rsidR="00FE56CD" w:rsidRPr="00766B49" w:rsidRDefault="00FE56CD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007F" w14:textId="77777777" w:rsidR="00FE56CD" w:rsidRPr="00766B49" w:rsidRDefault="00FE56CD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123C1" w:rsidRPr="00766B49" w14:paraId="0081E1AF" w14:textId="77777777" w:rsidTr="00952DCB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BDBA" w14:textId="77777777" w:rsidR="005123C1" w:rsidRDefault="005123C1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688E" w14:textId="77777777" w:rsidR="005123C1" w:rsidRPr="00766B49" w:rsidRDefault="005123C1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7DD36" w14:textId="77777777" w:rsidR="005123C1" w:rsidRDefault="005123C1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415A" w14:textId="77777777" w:rsidR="005123C1" w:rsidRPr="00766B49" w:rsidRDefault="005123C1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E047" w14:textId="77777777" w:rsidR="005123C1" w:rsidRPr="00766B49" w:rsidRDefault="005123C1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123C1" w:rsidRPr="00766B49" w14:paraId="6524812A" w14:textId="77777777" w:rsidTr="001877CD">
        <w:trPr>
          <w:trHeight w:val="298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9A8B" w14:textId="72100D78" w:rsidR="005123C1" w:rsidRPr="00766B49" w:rsidRDefault="005123C1" w:rsidP="001877C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="009F0ACB">
              <w:rPr>
                <w:rFonts w:eastAsia="Times New Roman" w:cstheme="minorHAnsi"/>
                <w:b/>
                <w:bCs/>
                <w:lang w:eastAsia="hr-HR"/>
              </w:rPr>
              <w:t>A100042</w:t>
            </w:r>
          </w:p>
        </w:tc>
      </w:tr>
      <w:tr w:rsidR="005123C1" w:rsidRPr="00766B49" w14:paraId="5F3E4735" w14:textId="77777777" w:rsidTr="001877CD">
        <w:trPr>
          <w:trHeight w:val="509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1637" w14:textId="77777777" w:rsidR="005123C1" w:rsidRDefault="005123C1" w:rsidP="001877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 xml:space="preserve">Obrazloženje aktivnosti/projekta </w:t>
            </w:r>
          </w:p>
          <w:p w14:paraId="676D17FE" w14:textId="34FE670C" w:rsidR="005123C1" w:rsidRPr="00766B49" w:rsidRDefault="009F0ACB" w:rsidP="001877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Vlastiti prihodi neće biti realizirani planirani zakup učionica za PUK.u</w:t>
            </w:r>
          </w:p>
        </w:tc>
      </w:tr>
      <w:tr w:rsidR="005123C1" w:rsidRPr="00766B49" w14:paraId="4815CE95" w14:textId="77777777" w:rsidTr="001877CD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B795" w14:textId="77777777" w:rsidR="005123C1" w:rsidRPr="00766B49" w:rsidRDefault="005123C1" w:rsidP="001877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9F0ACB" w:rsidRPr="00766B49" w14:paraId="6170333C" w14:textId="77777777" w:rsidTr="001877CD">
        <w:trPr>
          <w:trHeight w:val="298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07E9" w14:textId="4B0A1F35" w:rsidR="009F0ACB" w:rsidRPr="00766B49" w:rsidRDefault="009F0ACB" w:rsidP="001877C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A100159</w:t>
            </w:r>
          </w:p>
        </w:tc>
      </w:tr>
      <w:tr w:rsidR="009F0ACB" w:rsidRPr="00766B49" w14:paraId="73498C94" w14:textId="77777777" w:rsidTr="001877CD">
        <w:trPr>
          <w:trHeight w:val="509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6A7A" w14:textId="77777777" w:rsidR="009F0ACB" w:rsidRDefault="009F0ACB" w:rsidP="001877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 xml:space="preserve">Obrazloženje aktivnosti/projekta </w:t>
            </w:r>
          </w:p>
          <w:p w14:paraId="15839075" w14:textId="6F290635" w:rsidR="009F0ACB" w:rsidRPr="009F0ACB" w:rsidRDefault="009F0ACB" w:rsidP="001877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F0A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Planirane donacije neće biti realizirane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u količini kojoj smo planirali za PŠ Bernarda</w:t>
            </w:r>
            <w:r w:rsidR="00F84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.M.</w:t>
            </w:r>
            <w:r w:rsidR="00F84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Luketića</w:t>
            </w:r>
          </w:p>
        </w:tc>
      </w:tr>
      <w:tr w:rsidR="009F0ACB" w:rsidRPr="00766B49" w14:paraId="70641338" w14:textId="77777777" w:rsidTr="001877CD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ECD2" w14:textId="77777777" w:rsidR="009F0ACB" w:rsidRPr="00766B49" w:rsidRDefault="009F0ACB" w:rsidP="001877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A559CF" w:rsidRPr="00766B49" w14:paraId="14A2EC53" w14:textId="77777777" w:rsidTr="001877CD">
        <w:trPr>
          <w:trHeight w:val="298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EC16" w14:textId="680FBC8D" w:rsidR="00A559CF" w:rsidRPr="00766B49" w:rsidRDefault="00A559CF" w:rsidP="001877C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A100162</w:t>
            </w:r>
          </w:p>
        </w:tc>
      </w:tr>
      <w:tr w:rsidR="00A559CF" w:rsidRPr="00766B49" w14:paraId="6A14E925" w14:textId="77777777" w:rsidTr="001877CD">
        <w:trPr>
          <w:trHeight w:val="509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7639" w14:textId="023487EA" w:rsidR="00A559CF" w:rsidRDefault="00A559CF" w:rsidP="001877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Obrazloženje aktivnosti/projekt</w:t>
            </w:r>
          </w:p>
          <w:p w14:paraId="344EC9F1" w14:textId="24B30CE3" w:rsidR="00A559CF" w:rsidRDefault="00A559CF" w:rsidP="001877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Plan je reguliran sa nabavkom udžbenika i radnih bilježnica.</w:t>
            </w:r>
          </w:p>
          <w:p w14:paraId="3FDF06CE" w14:textId="3EC153F3" w:rsidR="00A559CF" w:rsidRPr="00A559CF" w:rsidRDefault="00A559CF" w:rsidP="001877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A559CF" w:rsidRPr="00766B49" w14:paraId="41B20A19" w14:textId="77777777" w:rsidTr="001877CD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2841" w14:textId="77777777" w:rsidR="00A559CF" w:rsidRPr="00766B49" w:rsidRDefault="00A559CF" w:rsidP="001877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AE0AA5" w:rsidRPr="00766B49" w14:paraId="6566C623" w14:textId="77777777" w:rsidTr="001877CD">
        <w:trPr>
          <w:trHeight w:val="298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55B5" w14:textId="19DFA02E" w:rsidR="00AE0AA5" w:rsidRPr="00766B49" w:rsidRDefault="00AE0AA5" w:rsidP="001877C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A100142A</w:t>
            </w:r>
          </w:p>
        </w:tc>
      </w:tr>
      <w:tr w:rsidR="00AE0AA5" w:rsidRPr="00766B49" w14:paraId="72DCB936" w14:textId="77777777" w:rsidTr="001877CD">
        <w:trPr>
          <w:trHeight w:val="509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0E33" w14:textId="77777777" w:rsidR="00AE0AA5" w:rsidRDefault="00AE0AA5" w:rsidP="001877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 xml:space="preserve">Obrazloženje aktivnosti/projekta </w:t>
            </w:r>
          </w:p>
          <w:p w14:paraId="59497A11" w14:textId="26211969" w:rsidR="00AE0AA5" w:rsidRPr="00BD0823" w:rsidRDefault="00BD0823" w:rsidP="001877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D08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Stan je jedan otkupljen u cijelosti ove godine u Zagorju. Sada je ostao samo još jedan u otkupu u Ogulinu</w:t>
            </w:r>
          </w:p>
        </w:tc>
      </w:tr>
      <w:tr w:rsidR="00AE0AA5" w:rsidRPr="00766B49" w14:paraId="3C5E9A6A" w14:textId="77777777" w:rsidTr="001877CD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410F" w14:textId="77777777" w:rsidR="00AE0AA5" w:rsidRPr="00766B49" w:rsidRDefault="00AE0AA5" w:rsidP="001877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F1069" w:rsidRPr="00766B49" w14:paraId="5E688663" w14:textId="77777777" w:rsidTr="001877CD">
        <w:trPr>
          <w:trHeight w:val="298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EC2E" w14:textId="030823DC" w:rsidR="006F1069" w:rsidRPr="00766B49" w:rsidRDefault="006F1069" w:rsidP="001877C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A100191</w:t>
            </w:r>
          </w:p>
        </w:tc>
      </w:tr>
      <w:tr w:rsidR="006F1069" w:rsidRPr="00766B49" w14:paraId="75464877" w14:textId="77777777" w:rsidTr="001877CD">
        <w:trPr>
          <w:trHeight w:val="509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7075" w14:textId="77777777" w:rsidR="006F1069" w:rsidRDefault="006F1069" w:rsidP="001877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 xml:space="preserve">Obrazloženje aktivnosti/projekta </w:t>
            </w:r>
          </w:p>
          <w:p w14:paraId="57FF394E" w14:textId="33EF3856" w:rsidR="006F1069" w:rsidRPr="006F1069" w:rsidRDefault="006F1069" w:rsidP="001877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Projekt mlijeko se je uspio realizirati od 11 mj ove godine, voće nije  jer se nisu mogli naći dobavljači po zadanim cijenama.</w:t>
            </w:r>
          </w:p>
        </w:tc>
      </w:tr>
      <w:tr w:rsidR="006F1069" w:rsidRPr="00766B49" w14:paraId="344EAACD" w14:textId="77777777" w:rsidTr="001877CD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E2FC" w14:textId="77777777" w:rsidR="006F1069" w:rsidRPr="00766B49" w:rsidRDefault="006F1069" w:rsidP="001877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24C1A8CE" w14:textId="77777777" w:rsidR="004242A9" w:rsidRPr="00766B49" w:rsidRDefault="004242A9" w:rsidP="004242A9">
      <w:pPr>
        <w:rPr>
          <w:rFonts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734"/>
        <w:gridCol w:w="3631"/>
      </w:tblGrid>
      <w:tr w:rsidR="004242A9" w:rsidRPr="00766B49" w14:paraId="208AEB45" w14:textId="77777777" w:rsidTr="00952DCB">
        <w:trPr>
          <w:trHeight w:val="298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A6C0" w14:textId="77777777" w:rsidR="004242A9" w:rsidRPr="00766B49" w:rsidRDefault="004242A9" w:rsidP="00952D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T1000107</w:t>
            </w:r>
          </w:p>
        </w:tc>
      </w:tr>
      <w:tr w:rsidR="004242A9" w:rsidRPr="00766B49" w14:paraId="03B92145" w14:textId="77777777" w:rsidTr="00952DCB">
        <w:trPr>
          <w:trHeight w:val="509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6F8A" w14:textId="77777777" w:rsidR="004242A9" w:rsidRDefault="004242A9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lastRenderedPageBreak/>
              <w:t xml:space="preserve">Obrazloženje aktivnosti/projekta </w:t>
            </w:r>
          </w:p>
          <w:p w14:paraId="5073C0D2" w14:textId="77777777" w:rsidR="004242A9" w:rsidRPr="00766B49" w:rsidRDefault="004242A9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Do promjena plana je došlo zbog projekta MZO o prehrani svih učenika iz državnog proračuna, zatim nabavku higijenskih potrepština za učenice kao i prekidom kategorije pripravništva za  stručnog suradnika psihologa koji je dobio posao u drugoj školi.</w:t>
            </w:r>
          </w:p>
        </w:tc>
      </w:tr>
      <w:tr w:rsidR="004242A9" w:rsidRPr="00766B49" w14:paraId="13B4B3B3" w14:textId="77777777" w:rsidTr="00952DCB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F389" w14:textId="77777777" w:rsidR="004242A9" w:rsidRPr="00766B49" w:rsidRDefault="004242A9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242A9" w:rsidRPr="00766B49" w14:paraId="4844330C" w14:textId="77777777" w:rsidTr="00952DCB">
        <w:trPr>
          <w:trHeight w:val="561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A748" w14:textId="77777777" w:rsidR="004242A9" w:rsidRPr="00766B49" w:rsidRDefault="004242A9" w:rsidP="0095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4242A9" w:rsidRPr="00766B49" w14:paraId="5BF3C834" w14:textId="77777777" w:rsidTr="00952DCB">
        <w:trPr>
          <w:trHeight w:val="56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2E8B" w14:textId="77777777" w:rsidR="004242A9" w:rsidRPr="00766B49" w:rsidRDefault="004242A9" w:rsidP="0095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40718CDF" w14:textId="77777777" w:rsidR="004242A9" w:rsidRPr="00766B49" w:rsidRDefault="004242A9" w:rsidP="0095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22F2" w14:textId="77777777" w:rsidR="004242A9" w:rsidRPr="00766B49" w:rsidRDefault="004242A9" w:rsidP="0095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993F" w14:textId="77777777" w:rsidR="004242A9" w:rsidRPr="00766B49" w:rsidRDefault="004242A9" w:rsidP="0095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DEFA" w14:textId="77777777" w:rsidR="004242A9" w:rsidRPr="00766B49" w:rsidRDefault="004242A9" w:rsidP="0095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F58A" w14:textId="77777777" w:rsidR="004242A9" w:rsidRPr="00766B49" w:rsidRDefault="004242A9" w:rsidP="0095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54946501" w14:textId="77777777" w:rsidR="004242A9" w:rsidRPr="00766B49" w:rsidRDefault="004242A9" w:rsidP="0095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2023.</w:t>
            </w:r>
          </w:p>
        </w:tc>
      </w:tr>
      <w:tr w:rsidR="004242A9" w:rsidRPr="00766B49" w14:paraId="4085C57C" w14:textId="77777777" w:rsidTr="00FE56CD">
        <w:trPr>
          <w:trHeight w:val="2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61DC" w14:textId="77777777" w:rsidR="004242A9" w:rsidRPr="00766B49" w:rsidRDefault="004242A9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508/dnevno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0F22" w14:textId="77777777" w:rsidR="004242A9" w:rsidRPr="00766B49" w:rsidRDefault="004242A9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Besplatni obrok učenika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07FDD" w14:textId="77777777" w:rsidR="004242A9" w:rsidRPr="00766B49" w:rsidRDefault="004242A9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kom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2C6F" w14:textId="77777777" w:rsidR="004242A9" w:rsidRPr="00766B49" w:rsidRDefault="004242A9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1.33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3605" w14:textId="77777777" w:rsidR="004242A9" w:rsidRDefault="004242A9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675,54</w:t>
            </w:r>
          </w:p>
          <w:p w14:paraId="6C136E92" w14:textId="14D1A738" w:rsidR="00FE56CD" w:rsidRPr="00766B49" w:rsidRDefault="00FE56CD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649,04</w:t>
            </w:r>
          </w:p>
        </w:tc>
      </w:tr>
      <w:tr w:rsidR="00FE56CD" w:rsidRPr="00766B49" w14:paraId="4E2602CF" w14:textId="77777777" w:rsidTr="00952DCB">
        <w:trPr>
          <w:trHeight w:val="2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A06C" w14:textId="13E1B449" w:rsidR="00FE56CD" w:rsidRDefault="00FE56CD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488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32BE" w14:textId="77777777" w:rsidR="00FE56CD" w:rsidRPr="00766B49" w:rsidRDefault="00FE56CD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05EE4" w14:textId="77777777" w:rsidR="00FE56CD" w:rsidRDefault="00FE56CD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2FB0" w14:textId="77777777" w:rsidR="00FE56CD" w:rsidRPr="00766B49" w:rsidRDefault="00FE56CD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4B21" w14:textId="77777777" w:rsidR="00FE56CD" w:rsidRPr="00766B49" w:rsidRDefault="00FE56CD" w:rsidP="00952DC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66F5F5FE" w14:textId="77777777" w:rsidR="004242A9" w:rsidRPr="00766B49" w:rsidRDefault="004242A9" w:rsidP="004242A9">
      <w:pPr>
        <w:rPr>
          <w:rFonts w:cstheme="minorHAnsi"/>
        </w:rPr>
      </w:pPr>
    </w:p>
    <w:p w14:paraId="04EB0A36" w14:textId="77777777" w:rsidR="004242A9" w:rsidRDefault="004242A9" w:rsidP="004242A9">
      <w:pPr>
        <w:spacing w:after="0" w:line="240" w:lineRule="auto"/>
        <w:rPr>
          <w:rFonts w:cstheme="minorHAnsi"/>
        </w:rPr>
      </w:pPr>
    </w:p>
    <w:p w14:paraId="47F37389" w14:textId="158B0A04" w:rsidR="004242A9" w:rsidRDefault="004242A9" w:rsidP="004242A9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 Ogulinu, </w:t>
      </w:r>
      <w:r w:rsidR="00B81380">
        <w:rPr>
          <w:rFonts w:cstheme="minorHAnsi"/>
          <w:b/>
          <w:bCs/>
        </w:rPr>
        <w:t>27</w:t>
      </w:r>
      <w:r>
        <w:rPr>
          <w:rFonts w:cstheme="minorHAnsi"/>
          <w:b/>
          <w:bCs/>
        </w:rPr>
        <w:t>.</w:t>
      </w:r>
      <w:r w:rsidR="00995B6E">
        <w:rPr>
          <w:rFonts w:cstheme="minorHAnsi"/>
          <w:b/>
          <w:bCs/>
        </w:rPr>
        <w:t>11</w:t>
      </w:r>
      <w:r>
        <w:rPr>
          <w:rFonts w:cstheme="minorHAnsi"/>
          <w:b/>
          <w:bCs/>
        </w:rPr>
        <w:t>.2023.g.</w:t>
      </w:r>
    </w:p>
    <w:p w14:paraId="61A43844" w14:textId="77777777" w:rsidR="004242A9" w:rsidRPr="00956A13" w:rsidRDefault="004242A9" w:rsidP="004242A9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POTPIS ODGOVORNE OSOBE</w:t>
      </w:r>
    </w:p>
    <w:p w14:paraId="785CC7B0" w14:textId="3F18815B" w:rsidR="00956A13" w:rsidRPr="00956A13" w:rsidRDefault="00956A13" w:rsidP="003975D5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</w:p>
    <w:sectPr w:rsidR="00956A13" w:rsidRPr="00956A13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5577" w14:textId="77777777" w:rsidR="00956BBB" w:rsidRDefault="00956BBB" w:rsidP="00BD6C77">
      <w:pPr>
        <w:spacing w:after="0" w:line="240" w:lineRule="auto"/>
      </w:pPr>
      <w:r>
        <w:separator/>
      </w:r>
    </w:p>
  </w:endnote>
  <w:endnote w:type="continuationSeparator" w:id="0">
    <w:p w14:paraId="1B9AF68B" w14:textId="77777777" w:rsidR="00956BBB" w:rsidRDefault="00956BBB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7FD4" w14:textId="77777777" w:rsidR="00956BBB" w:rsidRDefault="00956BBB" w:rsidP="00BD6C77">
      <w:pPr>
        <w:spacing w:after="0" w:line="240" w:lineRule="auto"/>
      </w:pPr>
      <w:r>
        <w:separator/>
      </w:r>
    </w:p>
  </w:footnote>
  <w:footnote w:type="continuationSeparator" w:id="0">
    <w:p w14:paraId="200DC230" w14:textId="77777777" w:rsidR="00956BBB" w:rsidRDefault="00956BBB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0602" w14:textId="4A3687E3" w:rsidR="002E7F25" w:rsidRDefault="002E7F25" w:rsidP="008009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03946"/>
    <w:rsid w:val="00005AD7"/>
    <w:rsid w:val="00040A17"/>
    <w:rsid w:val="00041292"/>
    <w:rsid w:val="000466BA"/>
    <w:rsid w:val="00047970"/>
    <w:rsid w:val="000741AD"/>
    <w:rsid w:val="000962DA"/>
    <w:rsid w:val="00096CAB"/>
    <w:rsid w:val="000A4649"/>
    <w:rsid w:val="000B05EC"/>
    <w:rsid w:val="000B157C"/>
    <w:rsid w:val="000B2E17"/>
    <w:rsid w:val="000B5F4E"/>
    <w:rsid w:val="000B7D54"/>
    <w:rsid w:val="000C7146"/>
    <w:rsid w:val="000D251C"/>
    <w:rsid w:val="001109A6"/>
    <w:rsid w:val="00114717"/>
    <w:rsid w:val="00125605"/>
    <w:rsid w:val="0013517A"/>
    <w:rsid w:val="00136336"/>
    <w:rsid w:val="001436DF"/>
    <w:rsid w:val="001C4649"/>
    <w:rsid w:val="001D1D44"/>
    <w:rsid w:val="001E2764"/>
    <w:rsid w:val="001E6D4E"/>
    <w:rsid w:val="001E7ED0"/>
    <w:rsid w:val="001F6A85"/>
    <w:rsid w:val="002312F5"/>
    <w:rsid w:val="00237B87"/>
    <w:rsid w:val="002448D1"/>
    <w:rsid w:val="00284188"/>
    <w:rsid w:val="002E7F25"/>
    <w:rsid w:val="002F7DB2"/>
    <w:rsid w:val="003128E2"/>
    <w:rsid w:val="0034781F"/>
    <w:rsid w:val="00370F89"/>
    <w:rsid w:val="00377DF3"/>
    <w:rsid w:val="00383D24"/>
    <w:rsid w:val="003975D5"/>
    <w:rsid w:val="003C556A"/>
    <w:rsid w:val="003D67D4"/>
    <w:rsid w:val="004145CD"/>
    <w:rsid w:val="004202F8"/>
    <w:rsid w:val="004242A9"/>
    <w:rsid w:val="004244C7"/>
    <w:rsid w:val="00434AEE"/>
    <w:rsid w:val="00437F70"/>
    <w:rsid w:val="0046436F"/>
    <w:rsid w:val="00492421"/>
    <w:rsid w:val="004B2479"/>
    <w:rsid w:val="004B2C9A"/>
    <w:rsid w:val="004B4773"/>
    <w:rsid w:val="004D738A"/>
    <w:rsid w:val="005123C1"/>
    <w:rsid w:val="00557442"/>
    <w:rsid w:val="00565359"/>
    <w:rsid w:val="0056624A"/>
    <w:rsid w:val="005773F4"/>
    <w:rsid w:val="005B04BA"/>
    <w:rsid w:val="005E27AD"/>
    <w:rsid w:val="0060285E"/>
    <w:rsid w:val="006041C8"/>
    <w:rsid w:val="00604BCE"/>
    <w:rsid w:val="00611899"/>
    <w:rsid w:val="00613B65"/>
    <w:rsid w:val="006235B0"/>
    <w:rsid w:val="006512D3"/>
    <w:rsid w:val="006535CE"/>
    <w:rsid w:val="0065655A"/>
    <w:rsid w:val="00662460"/>
    <w:rsid w:val="00666E3D"/>
    <w:rsid w:val="00674DE5"/>
    <w:rsid w:val="00684B36"/>
    <w:rsid w:val="006B232E"/>
    <w:rsid w:val="006B68B3"/>
    <w:rsid w:val="006C66F3"/>
    <w:rsid w:val="006E28D1"/>
    <w:rsid w:val="006E33DD"/>
    <w:rsid w:val="006F1069"/>
    <w:rsid w:val="006F4C13"/>
    <w:rsid w:val="006F783B"/>
    <w:rsid w:val="00733BEC"/>
    <w:rsid w:val="00735227"/>
    <w:rsid w:val="0074216D"/>
    <w:rsid w:val="00742729"/>
    <w:rsid w:val="00745A71"/>
    <w:rsid w:val="007631A4"/>
    <w:rsid w:val="007643FB"/>
    <w:rsid w:val="00766B49"/>
    <w:rsid w:val="00782B4C"/>
    <w:rsid w:val="00782B7F"/>
    <w:rsid w:val="00785E42"/>
    <w:rsid w:val="00797702"/>
    <w:rsid w:val="007B192D"/>
    <w:rsid w:val="007B7C94"/>
    <w:rsid w:val="007E2D42"/>
    <w:rsid w:val="007E3FAA"/>
    <w:rsid w:val="007E7F03"/>
    <w:rsid w:val="00800948"/>
    <w:rsid w:val="00812D8A"/>
    <w:rsid w:val="00830DC9"/>
    <w:rsid w:val="0083635B"/>
    <w:rsid w:val="00847ABC"/>
    <w:rsid w:val="008507DB"/>
    <w:rsid w:val="00854FBC"/>
    <w:rsid w:val="00873545"/>
    <w:rsid w:val="008874B8"/>
    <w:rsid w:val="008D090C"/>
    <w:rsid w:val="008D180C"/>
    <w:rsid w:val="008E39A1"/>
    <w:rsid w:val="008F50BE"/>
    <w:rsid w:val="00903722"/>
    <w:rsid w:val="0092059D"/>
    <w:rsid w:val="00922D1E"/>
    <w:rsid w:val="00941183"/>
    <w:rsid w:val="00941C84"/>
    <w:rsid w:val="00947B10"/>
    <w:rsid w:val="00956211"/>
    <w:rsid w:val="00956A13"/>
    <w:rsid w:val="00956BBB"/>
    <w:rsid w:val="0098406F"/>
    <w:rsid w:val="00995B6E"/>
    <w:rsid w:val="009A4EB5"/>
    <w:rsid w:val="009C7513"/>
    <w:rsid w:val="009D07D9"/>
    <w:rsid w:val="009E4DEC"/>
    <w:rsid w:val="009F0ACB"/>
    <w:rsid w:val="009F2EDF"/>
    <w:rsid w:val="009F7C2E"/>
    <w:rsid w:val="00A03180"/>
    <w:rsid w:val="00A476AB"/>
    <w:rsid w:val="00A559CF"/>
    <w:rsid w:val="00A60BD1"/>
    <w:rsid w:val="00A64D7D"/>
    <w:rsid w:val="00AC1CB2"/>
    <w:rsid w:val="00AE0AA5"/>
    <w:rsid w:val="00AE1C6F"/>
    <w:rsid w:val="00AE6FFC"/>
    <w:rsid w:val="00B05EAF"/>
    <w:rsid w:val="00B36200"/>
    <w:rsid w:val="00B45E16"/>
    <w:rsid w:val="00B51289"/>
    <w:rsid w:val="00B60E49"/>
    <w:rsid w:val="00B6185A"/>
    <w:rsid w:val="00B81380"/>
    <w:rsid w:val="00B83B33"/>
    <w:rsid w:val="00BA666B"/>
    <w:rsid w:val="00BB6917"/>
    <w:rsid w:val="00BC6FED"/>
    <w:rsid w:val="00BD0823"/>
    <w:rsid w:val="00BD6C77"/>
    <w:rsid w:val="00BF2A85"/>
    <w:rsid w:val="00C1290D"/>
    <w:rsid w:val="00C1421C"/>
    <w:rsid w:val="00C24317"/>
    <w:rsid w:val="00C25C78"/>
    <w:rsid w:val="00C305AD"/>
    <w:rsid w:val="00C600DF"/>
    <w:rsid w:val="00C77064"/>
    <w:rsid w:val="00C81037"/>
    <w:rsid w:val="00C833F5"/>
    <w:rsid w:val="00CA722F"/>
    <w:rsid w:val="00CB5E40"/>
    <w:rsid w:val="00D10AFD"/>
    <w:rsid w:val="00D129C2"/>
    <w:rsid w:val="00D204D1"/>
    <w:rsid w:val="00D3713E"/>
    <w:rsid w:val="00D475A5"/>
    <w:rsid w:val="00D70965"/>
    <w:rsid w:val="00D729DE"/>
    <w:rsid w:val="00D73B33"/>
    <w:rsid w:val="00DA7DC6"/>
    <w:rsid w:val="00DB23F5"/>
    <w:rsid w:val="00DC0A26"/>
    <w:rsid w:val="00DC60BC"/>
    <w:rsid w:val="00DE3194"/>
    <w:rsid w:val="00DF2FA3"/>
    <w:rsid w:val="00E14282"/>
    <w:rsid w:val="00E42230"/>
    <w:rsid w:val="00E426F1"/>
    <w:rsid w:val="00E640AB"/>
    <w:rsid w:val="00E646C3"/>
    <w:rsid w:val="00EA357D"/>
    <w:rsid w:val="00EB4C60"/>
    <w:rsid w:val="00ED040F"/>
    <w:rsid w:val="00ED7E7B"/>
    <w:rsid w:val="00F13541"/>
    <w:rsid w:val="00F36E51"/>
    <w:rsid w:val="00F378E2"/>
    <w:rsid w:val="00F52A8F"/>
    <w:rsid w:val="00F5526A"/>
    <w:rsid w:val="00F65E70"/>
    <w:rsid w:val="00F72B2A"/>
    <w:rsid w:val="00F84CDA"/>
    <w:rsid w:val="00F85B9E"/>
    <w:rsid w:val="00FA6877"/>
    <w:rsid w:val="00FB55C9"/>
    <w:rsid w:val="00FD1462"/>
    <w:rsid w:val="00FD16D3"/>
    <w:rsid w:val="00FD7999"/>
    <w:rsid w:val="00FE56CD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FDC5"/>
  <w15:docId w15:val="{9CA4E591-6297-4AC9-AAB4-F8ABA0B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662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F1B8-F0A6-40E3-AC16-A7989ADF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Marina Puškarić</cp:lastModifiedBy>
  <cp:revision>4</cp:revision>
  <cp:lastPrinted>2023-09-08T06:27:00Z</cp:lastPrinted>
  <dcterms:created xsi:type="dcterms:W3CDTF">2023-12-05T06:37:00Z</dcterms:created>
  <dcterms:modified xsi:type="dcterms:W3CDTF">2023-12-29T07:02:00Z</dcterms:modified>
</cp:coreProperties>
</file>